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bookmarkStart w:id="0" w:name="_Hlt447028322"/>
      <w:r w:rsidRPr="009654D0">
        <w:rPr>
          <w:rFonts w:ascii="Times New Roman" w:eastAsia="Times New Roman" w:hAnsi="Times New Roman"/>
          <w:sz w:val="24"/>
          <w:szCs w:val="24"/>
          <w:lang w:eastAsia="ru-RU"/>
        </w:rPr>
        <w:t xml:space="preserve">Утверждено приказом </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Постоянного Комитета </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Союзного государства</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r w:rsidR="00C45CDC">
        <w:rPr>
          <w:rFonts w:ascii="Times New Roman" w:eastAsia="Times New Roman" w:hAnsi="Times New Roman"/>
          <w:sz w:val="24"/>
          <w:szCs w:val="24"/>
          <w:lang w:eastAsia="ru-RU"/>
        </w:rPr>
        <w:t xml:space="preserve">                           №</w:t>
      </w:r>
      <w:r w:rsidR="003D1720">
        <w:rPr>
          <w:rFonts w:ascii="Times New Roman" w:eastAsia="Times New Roman" w:hAnsi="Times New Roman"/>
          <w:sz w:val="24"/>
          <w:szCs w:val="24"/>
          <w:lang w:eastAsia="ru-RU"/>
        </w:rPr>
        <w:t xml:space="preserve"> </w:t>
      </w:r>
      <w:r w:rsidR="001034A8">
        <w:rPr>
          <w:rFonts w:ascii="Times New Roman" w:eastAsia="Times New Roman" w:hAnsi="Times New Roman"/>
          <w:sz w:val="24"/>
          <w:szCs w:val="24"/>
          <w:lang w:eastAsia="ru-RU"/>
        </w:rPr>
        <w:tab/>
      </w:r>
      <w:r w:rsidR="003D1720">
        <w:rPr>
          <w:rFonts w:ascii="Times New Roman" w:eastAsia="Times New Roman" w:hAnsi="Times New Roman"/>
          <w:sz w:val="24"/>
          <w:szCs w:val="24"/>
          <w:lang w:eastAsia="ru-RU"/>
        </w:rPr>
        <w:t xml:space="preserve"> от </w:t>
      </w:r>
      <w:r w:rsidR="001034A8">
        <w:rPr>
          <w:rFonts w:ascii="Times New Roman" w:eastAsia="Times New Roman" w:hAnsi="Times New Roman"/>
          <w:sz w:val="24"/>
          <w:szCs w:val="24"/>
          <w:lang w:eastAsia="ru-RU"/>
        </w:rPr>
        <w:tab/>
      </w:r>
      <w:r w:rsidR="003D1720">
        <w:rPr>
          <w:rFonts w:ascii="Times New Roman" w:eastAsia="Times New Roman" w:hAnsi="Times New Roman"/>
          <w:sz w:val="24"/>
          <w:szCs w:val="24"/>
          <w:lang w:eastAsia="ru-RU"/>
        </w:rPr>
        <w:t xml:space="preserve"> </w:t>
      </w:r>
      <w:r w:rsidR="001034A8">
        <w:rPr>
          <w:rFonts w:ascii="Times New Roman" w:eastAsia="Times New Roman" w:hAnsi="Times New Roman"/>
          <w:sz w:val="24"/>
          <w:szCs w:val="24"/>
          <w:lang w:eastAsia="ru-RU"/>
        </w:rPr>
        <w:t>дека</w:t>
      </w:r>
      <w:r w:rsidR="003D1720">
        <w:rPr>
          <w:rFonts w:ascii="Times New Roman" w:eastAsia="Times New Roman" w:hAnsi="Times New Roman"/>
          <w:sz w:val="24"/>
          <w:szCs w:val="24"/>
          <w:lang w:eastAsia="ru-RU"/>
        </w:rPr>
        <w:t>бря 2014</w:t>
      </w:r>
      <w:r w:rsidRPr="009654D0">
        <w:rPr>
          <w:rFonts w:ascii="Times New Roman" w:eastAsia="Times New Roman" w:hAnsi="Times New Roman"/>
          <w:sz w:val="24"/>
          <w:szCs w:val="24"/>
          <w:lang w:eastAsia="ru-RU"/>
        </w:rPr>
        <w:t xml:space="preserve"> года.</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b/>
          <w:sz w:val="28"/>
          <w:szCs w:val="28"/>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8"/>
          <w:lang w:eastAsia="ru-RU"/>
        </w:rPr>
      </w:pPr>
      <w:r w:rsidRPr="009654D0">
        <w:rPr>
          <w:rFonts w:ascii="Times New Roman" w:eastAsia="Times New Roman" w:hAnsi="Times New Roman"/>
          <w:b/>
          <w:sz w:val="28"/>
          <w:szCs w:val="28"/>
          <w:lang w:eastAsia="ru-RU"/>
        </w:rPr>
        <w:t>Конкурсная документация</w:t>
      </w:r>
    </w:p>
    <w:p w:rsidR="00BE65A2" w:rsidRPr="001F385C" w:rsidRDefault="00BE65A2" w:rsidP="00BE65A2">
      <w:pPr>
        <w:spacing w:after="0" w:line="240" w:lineRule="auto"/>
        <w:jc w:val="center"/>
        <w:rPr>
          <w:rFonts w:ascii="Times New Roman" w:eastAsia="Times New Roman" w:hAnsi="Times New Roman"/>
          <w:sz w:val="28"/>
          <w:szCs w:val="28"/>
          <w:lang w:eastAsia="ru-RU"/>
        </w:rPr>
      </w:pPr>
      <w:proofErr w:type="gramStart"/>
      <w:r w:rsidRPr="001F385C">
        <w:rPr>
          <w:rFonts w:ascii="Times New Roman" w:eastAsia="Times New Roman" w:hAnsi="Times New Roman"/>
          <w:sz w:val="28"/>
          <w:szCs w:val="28"/>
          <w:lang w:eastAsia="ru-RU"/>
        </w:rPr>
        <w:t>к</w:t>
      </w:r>
      <w:proofErr w:type="gramEnd"/>
      <w:r w:rsidRPr="001F385C">
        <w:rPr>
          <w:rFonts w:ascii="Times New Roman" w:eastAsia="Times New Roman" w:hAnsi="Times New Roman"/>
          <w:sz w:val="28"/>
          <w:szCs w:val="28"/>
          <w:lang w:eastAsia="ru-RU"/>
        </w:rPr>
        <w:t xml:space="preserve"> открытому конкурсу на право заключения договора на </w:t>
      </w:r>
      <w:r w:rsidR="001F385C" w:rsidRPr="001F385C">
        <w:rPr>
          <w:rFonts w:ascii="Times New Roman" w:hAnsi="Times New Roman"/>
          <w:sz w:val="28"/>
          <w:szCs w:val="28"/>
        </w:rPr>
        <w:t xml:space="preserve">выполнение работ и </w:t>
      </w:r>
      <w:r w:rsidR="001F385C" w:rsidRPr="001034A8">
        <w:rPr>
          <w:rFonts w:ascii="Times New Roman" w:eastAsia="Times New Roman" w:hAnsi="Times New Roman"/>
          <w:sz w:val="28"/>
          <w:szCs w:val="28"/>
          <w:lang w:eastAsia="ru-RU"/>
        </w:rPr>
        <w:t xml:space="preserve">оказание услуг по </w:t>
      </w:r>
      <w:r w:rsidR="001034A8" w:rsidRPr="001034A8">
        <w:rPr>
          <w:rFonts w:ascii="Times New Roman" w:eastAsia="Times New Roman" w:hAnsi="Times New Roman"/>
          <w:sz w:val="28"/>
          <w:szCs w:val="28"/>
          <w:lang w:eastAsia="ru-RU"/>
        </w:rPr>
        <w:t>изданию и распространению общественно-политического ежемесячного журнала «Союзное государство»</w:t>
      </w:r>
      <w:r w:rsidR="00CD1CE0">
        <w:rPr>
          <w:rFonts w:ascii="Times New Roman" w:eastAsia="Times New Roman" w:hAnsi="Times New Roman"/>
          <w:sz w:val="28"/>
          <w:szCs w:val="28"/>
          <w:lang w:eastAsia="ru-RU"/>
        </w:rPr>
        <w:t xml:space="preserve"> в 2015 году</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rPr>
          <w:rFonts w:ascii="Times New Roman" w:eastAsia="Times New Roman" w:hAnsi="Times New Roman"/>
          <w:sz w:val="28"/>
          <w:szCs w:val="24"/>
          <w:lang w:eastAsia="ru-RU"/>
        </w:rPr>
      </w:pPr>
      <w:r w:rsidRPr="009654D0">
        <w:rPr>
          <w:rFonts w:ascii="Times New Roman" w:eastAsia="Times New Roman" w:hAnsi="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BE65A2" w:rsidRPr="002F03C0" w:rsidTr="00D52AAC">
        <w:tc>
          <w:tcPr>
            <w:tcW w:w="4608"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rsidR="00BE65A2" w:rsidRPr="009654D0" w:rsidRDefault="00BE65A2" w:rsidP="00D52AAC">
            <w:pPr>
              <w:spacing w:after="0" w:line="240" w:lineRule="auto"/>
              <w:rPr>
                <w:rFonts w:ascii="Times New Roman" w:eastAsia="Times New Roman" w:hAnsi="Times New Roman"/>
                <w:sz w:val="24"/>
                <w:szCs w:val="24"/>
                <w:lang w:eastAsia="ru-RU"/>
              </w:rPr>
            </w:pPr>
          </w:p>
        </w:tc>
      </w:tr>
      <w:tr w:rsidR="00BE65A2" w:rsidRPr="002F03C0" w:rsidTr="00D52AAC">
        <w:tc>
          <w:tcPr>
            <w:tcW w:w="4608"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rsidR="009413D2" w:rsidRPr="00A705B5" w:rsidRDefault="009413D2" w:rsidP="009413D2">
            <w:pPr>
              <w:spacing w:after="0" w:line="240" w:lineRule="auto"/>
              <w:jc w:val="right"/>
              <w:rPr>
                <w:rFonts w:ascii="Times New Roman" w:hAnsi="Times New Roman"/>
                <w:sz w:val="28"/>
                <w:szCs w:val="24"/>
                <w:lang w:eastAsia="ru-RU"/>
              </w:rPr>
            </w:pPr>
            <w:r w:rsidRPr="00A705B5">
              <w:rPr>
                <w:rFonts w:ascii="Times New Roman" w:hAnsi="Times New Roman"/>
                <w:sz w:val="28"/>
                <w:szCs w:val="24"/>
                <w:lang w:eastAsia="ru-RU"/>
              </w:rPr>
              <w:t xml:space="preserve">Департамент </w:t>
            </w:r>
          </w:p>
          <w:p w:rsidR="009413D2" w:rsidRPr="00A705B5" w:rsidRDefault="009413D2" w:rsidP="009413D2">
            <w:pPr>
              <w:spacing w:after="0" w:line="240" w:lineRule="auto"/>
              <w:jc w:val="right"/>
              <w:rPr>
                <w:rFonts w:ascii="Times New Roman" w:hAnsi="Times New Roman"/>
                <w:sz w:val="28"/>
                <w:szCs w:val="24"/>
                <w:lang w:eastAsia="ru-RU"/>
              </w:rPr>
            </w:pPr>
            <w:proofErr w:type="gramStart"/>
            <w:r>
              <w:rPr>
                <w:rFonts w:ascii="Times New Roman" w:hAnsi="Times New Roman"/>
                <w:sz w:val="28"/>
                <w:szCs w:val="24"/>
                <w:lang w:eastAsia="ru-RU"/>
              </w:rPr>
              <w:t>социальной</w:t>
            </w:r>
            <w:proofErr w:type="gramEnd"/>
            <w:r>
              <w:rPr>
                <w:rFonts w:ascii="Times New Roman" w:hAnsi="Times New Roman"/>
                <w:sz w:val="28"/>
                <w:szCs w:val="24"/>
                <w:lang w:eastAsia="ru-RU"/>
              </w:rPr>
              <w:t xml:space="preserve"> политики и информационного обеспечения</w:t>
            </w:r>
          </w:p>
          <w:p w:rsidR="00BE65A2" w:rsidRPr="009654D0" w:rsidRDefault="00BE65A2" w:rsidP="00D52AAC">
            <w:pPr>
              <w:spacing w:after="0" w:line="240" w:lineRule="auto"/>
              <w:jc w:val="right"/>
              <w:rPr>
                <w:rFonts w:ascii="Times New Roman" w:eastAsia="Times New Roman" w:hAnsi="Times New Roman"/>
                <w:sz w:val="28"/>
                <w:szCs w:val="24"/>
                <w:lang w:eastAsia="ru-RU"/>
              </w:rPr>
            </w:pPr>
          </w:p>
          <w:p w:rsidR="00BE65A2" w:rsidRPr="009654D0" w:rsidRDefault="00BE65A2" w:rsidP="00D52AAC">
            <w:pPr>
              <w:spacing w:after="0" w:line="240" w:lineRule="auto"/>
              <w:jc w:val="center"/>
              <w:rPr>
                <w:rFonts w:ascii="Times New Roman" w:eastAsia="Times New Roman" w:hAnsi="Times New Roman"/>
                <w:sz w:val="28"/>
                <w:szCs w:val="24"/>
                <w:lang w:eastAsia="ru-RU"/>
              </w:rPr>
            </w:pPr>
          </w:p>
          <w:p w:rsidR="00BE65A2" w:rsidRPr="009654D0" w:rsidRDefault="00BE65A2" w:rsidP="00D52AAC">
            <w:pPr>
              <w:spacing w:after="0" w:line="240" w:lineRule="auto"/>
              <w:jc w:val="right"/>
              <w:rPr>
                <w:rFonts w:ascii="Times New Roman" w:eastAsia="Times New Roman" w:hAnsi="Times New Roman"/>
                <w:sz w:val="24"/>
                <w:szCs w:val="24"/>
                <w:lang w:eastAsia="ru-RU"/>
              </w:rPr>
            </w:pPr>
          </w:p>
        </w:tc>
      </w:tr>
      <w:tr w:rsidR="00BE65A2" w:rsidRPr="002F03C0" w:rsidTr="00D52AAC">
        <w:tc>
          <w:tcPr>
            <w:tcW w:w="4608"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rsidR="00BE65A2" w:rsidRPr="009654D0" w:rsidRDefault="00BE65A2" w:rsidP="00D52AAC">
            <w:pPr>
              <w:spacing w:after="0" w:line="240" w:lineRule="auto"/>
              <w:rPr>
                <w:rFonts w:ascii="Times New Roman" w:eastAsia="Times New Roman" w:hAnsi="Times New Roman"/>
                <w:sz w:val="24"/>
                <w:szCs w:val="24"/>
                <w:lang w:eastAsia="ru-RU"/>
              </w:rPr>
            </w:pPr>
          </w:p>
        </w:tc>
      </w:tr>
    </w:tbl>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p>
    <w:p w:rsidR="00BE65A2" w:rsidRPr="002F03C0" w:rsidRDefault="00BE65A2" w:rsidP="00BE65A2">
      <w:pPr>
        <w:spacing w:after="0" w:line="240" w:lineRule="auto"/>
        <w:jc w:val="center"/>
        <w:rPr>
          <w:rFonts w:ascii="Times New Roman" w:eastAsia="Times New Roman" w:hAnsi="Times New Roman"/>
          <w:color w:val="1F497D"/>
          <w:sz w:val="28"/>
          <w:szCs w:val="24"/>
          <w:lang w:eastAsia="ru-RU"/>
        </w:rPr>
      </w:pPr>
    </w:p>
    <w:p w:rsidR="00BE65A2" w:rsidRPr="002F03C0" w:rsidRDefault="00BE65A2" w:rsidP="00BE65A2">
      <w:pPr>
        <w:spacing w:after="0" w:line="240" w:lineRule="auto"/>
        <w:jc w:val="center"/>
        <w:rPr>
          <w:rFonts w:ascii="Times New Roman" w:eastAsia="Times New Roman" w:hAnsi="Times New Roman"/>
          <w:color w:val="1F497D"/>
          <w:sz w:val="28"/>
          <w:szCs w:val="24"/>
          <w:lang w:eastAsia="ru-RU"/>
        </w:rPr>
      </w:pPr>
    </w:p>
    <w:p w:rsidR="00BE65A2" w:rsidRDefault="00BE65A2" w:rsidP="00BE65A2">
      <w:pPr>
        <w:spacing w:after="0" w:line="240" w:lineRule="auto"/>
        <w:jc w:val="center"/>
        <w:rPr>
          <w:rFonts w:ascii="Times New Roman" w:eastAsia="Times New Roman" w:hAnsi="Times New Roman"/>
          <w:sz w:val="24"/>
          <w:szCs w:val="24"/>
          <w:lang w:eastAsia="ru-RU"/>
        </w:rPr>
      </w:pPr>
    </w:p>
    <w:p w:rsidR="001D2FC2" w:rsidRDefault="001D2FC2" w:rsidP="00BE65A2">
      <w:pPr>
        <w:spacing w:after="0" w:line="240" w:lineRule="auto"/>
        <w:jc w:val="center"/>
        <w:rPr>
          <w:rFonts w:ascii="Times New Roman" w:eastAsia="Times New Roman" w:hAnsi="Times New Roman"/>
          <w:sz w:val="24"/>
          <w:szCs w:val="24"/>
          <w:lang w:eastAsia="ru-RU"/>
        </w:rPr>
      </w:pPr>
    </w:p>
    <w:p w:rsidR="001D2FC2" w:rsidRDefault="001D2FC2" w:rsidP="00BE65A2">
      <w:pPr>
        <w:spacing w:after="0" w:line="240" w:lineRule="auto"/>
        <w:jc w:val="center"/>
        <w:rPr>
          <w:rFonts w:ascii="Times New Roman" w:eastAsia="Times New Roman" w:hAnsi="Times New Roman"/>
          <w:sz w:val="24"/>
          <w:szCs w:val="24"/>
          <w:lang w:eastAsia="ru-RU"/>
        </w:rPr>
      </w:pPr>
    </w:p>
    <w:p w:rsidR="001D2FC2" w:rsidRPr="009654D0" w:rsidRDefault="001D2FC2" w:rsidP="00BE65A2">
      <w:pPr>
        <w:spacing w:after="0" w:line="240" w:lineRule="auto"/>
        <w:jc w:val="center"/>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г. Москва</w:t>
      </w:r>
    </w:p>
    <w:p w:rsidR="00BE65A2" w:rsidRPr="009654D0" w:rsidRDefault="00ED73E3" w:rsidP="00BE65A2">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2014</w:t>
      </w:r>
      <w:r w:rsidR="00BE65A2" w:rsidRPr="009654D0">
        <w:rPr>
          <w:rFonts w:ascii="Times New Roman" w:eastAsia="Times New Roman" w:hAnsi="Times New Roman"/>
          <w:sz w:val="28"/>
          <w:szCs w:val="24"/>
          <w:lang w:eastAsia="ru-RU"/>
        </w:rPr>
        <w:t xml:space="preserve"> г.</w:t>
      </w:r>
    </w:p>
    <w:p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sz w:val="24"/>
          <w:szCs w:val="24"/>
          <w:lang w:eastAsia="ru-RU"/>
        </w:rPr>
        <w:br w:type="page"/>
      </w:r>
      <w:r w:rsidRPr="009654D0">
        <w:rPr>
          <w:rFonts w:ascii="Times New Roman" w:eastAsia="Times New Roman" w:hAnsi="Times New Roman"/>
          <w:b/>
          <w:sz w:val="24"/>
          <w:szCs w:val="24"/>
          <w:lang w:eastAsia="ru-RU"/>
        </w:rPr>
        <w:lastRenderedPageBreak/>
        <w:t>СОДЕРЖАНИЕ</w:t>
      </w:r>
    </w:p>
    <w:p w:rsidR="00BE65A2" w:rsidRPr="009654D0" w:rsidRDefault="00BE65A2" w:rsidP="00BE65A2">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0"/>
        <w:gridCol w:w="850"/>
      </w:tblGrid>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пункта</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Наименование</w:t>
            </w:r>
          </w:p>
        </w:tc>
        <w:tc>
          <w:tcPr>
            <w:tcW w:w="850" w:type="dxa"/>
          </w:tcPr>
          <w:p w:rsidR="00BE65A2" w:rsidRPr="009654D0" w:rsidRDefault="00BE65A2" w:rsidP="00D52AAC">
            <w:pPr>
              <w:spacing w:after="0" w:line="240" w:lineRule="auto"/>
              <w:rPr>
                <w:rFonts w:ascii="Times New Roman" w:eastAsia="Times New Roman" w:hAnsi="Times New Roman"/>
                <w:sz w:val="16"/>
                <w:szCs w:val="16"/>
                <w:lang w:eastAsia="ru-RU"/>
              </w:rPr>
            </w:pPr>
          </w:p>
          <w:p w:rsidR="00BE65A2" w:rsidRPr="009654D0" w:rsidRDefault="00BE65A2" w:rsidP="00D52AAC">
            <w:pPr>
              <w:spacing w:after="0" w:line="240" w:lineRule="auto"/>
              <w:rPr>
                <w:rFonts w:ascii="Times New Roman" w:eastAsia="Times New Roman" w:hAnsi="Times New Roman"/>
                <w:sz w:val="16"/>
                <w:szCs w:val="16"/>
                <w:lang w:eastAsia="ru-RU"/>
              </w:rPr>
            </w:pPr>
            <w:r w:rsidRPr="009654D0">
              <w:rPr>
                <w:rFonts w:ascii="Times New Roman" w:eastAsia="Times New Roman" w:hAnsi="Times New Roman"/>
                <w:sz w:val="16"/>
                <w:szCs w:val="16"/>
                <w:lang w:eastAsia="ru-RU"/>
              </w:rPr>
              <w:t>страница</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w:t>
            </w:r>
            <w:r w:rsidRPr="009654D0">
              <w:rPr>
                <w:rFonts w:ascii="Times New Roman" w:eastAsia="Times New Roman" w:hAnsi="Times New Roman"/>
                <w:b/>
                <w:bCs/>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Информация об открытом конкурсе</w:t>
            </w:r>
          </w:p>
        </w:tc>
        <w:tc>
          <w:tcPr>
            <w:tcW w:w="850" w:type="dxa"/>
          </w:tcPr>
          <w:p w:rsidR="00BE65A2" w:rsidRPr="009654D0" w:rsidRDefault="002E75C1" w:rsidP="00D52AAC">
            <w:pPr>
              <w:spacing w:after="0" w:line="240" w:lineRule="auto"/>
              <w:jc w:val="center"/>
              <w:rPr>
                <w:rFonts w:ascii="Times New Roman" w:eastAsia="Times New Roman" w:hAnsi="Times New Roman"/>
                <w:bCs/>
                <w:color w:val="FF0000"/>
                <w:sz w:val="20"/>
                <w:szCs w:val="24"/>
                <w:lang w:eastAsia="ru-RU"/>
              </w:rPr>
            </w:pPr>
            <w:r w:rsidRPr="002E75C1">
              <w:rPr>
                <w:rFonts w:ascii="Times New Roman" w:eastAsia="Times New Roman" w:hAnsi="Times New Roman"/>
                <w:bCs/>
                <w:sz w:val="20"/>
                <w:szCs w:val="24"/>
                <w:lang w:eastAsia="ru-RU"/>
              </w:rPr>
              <w:t>3-4</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w:t>
            </w:r>
            <w:r w:rsidRPr="009654D0">
              <w:rPr>
                <w:rFonts w:ascii="Times New Roman" w:eastAsia="Times New Roman" w:hAnsi="Times New Roman"/>
                <w:b/>
                <w:bCs/>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Инструкция участникам  конкурса</w:t>
            </w:r>
          </w:p>
        </w:tc>
        <w:tc>
          <w:tcPr>
            <w:tcW w:w="850" w:type="dxa"/>
          </w:tcPr>
          <w:p w:rsidR="00BE65A2" w:rsidRPr="009654D0" w:rsidRDefault="002E75C1" w:rsidP="00743650">
            <w:pPr>
              <w:spacing w:after="0" w:line="240" w:lineRule="auto"/>
              <w:jc w:val="center"/>
              <w:rPr>
                <w:rFonts w:ascii="Times New Roman" w:eastAsia="Times New Roman" w:hAnsi="Times New Roman"/>
                <w:bCs/>
                <w:color w:val="FF0000"/>
                <w:sz w:val="20"/>
                <w:szCs w:val="24"/>
                <w:lang w:eastAsia="ru-RU"/>
              </w:rPr>
            </w:pPr>
            <w:r w:rsidRPr="002E75C1">
              <w:rPr>
                <w:rFonts w:ascii="Times New Roman" w:eastAsia="Times New Roman" w:hAnsi="Times New Roman"/>
                <w:bCs/>
                <w:sz w:val="20"/>
                <w:szCs w:val="24"/>
                <w:lang w:eastAsia="ru-RU"/>
              </w:rPr>
              <w:t>4-</w:t>
            </w:r>
            <w:r w:rsidR="00743650">
              <w:rPr>
                <w:rFonts w:ascii="Times New Roman" w:eastAsia="Times New Roman" w:hAnsi="Times New Roman"/>
                <w:bCs/>
                <w:sz w:val="20"/>
                <w:szCs w:val="24"/>
                <w:lang w:eastAsia="ru-RU"/>
              </w:rPr>
              <w:t>14</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p>
        </w:tc>
        <w:tc>
          <w:tcPr>
            <w:tcW w:w="8460" w:type="dxa"/>
          </w:tcPr>
          <w:p w:rsidR="00BE65A2" w:rsidRPr="009654D0" w:rsidRDefault="00BE65A2" w:rsidP="00D52AAC">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Общие сведения</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Предмет </w:t>
            </w:r>
            <w:r w:rsidRPr="009654D0">
              <w:rPr>
                <w:rFonts w:ascii="Times New Roman" w:eastAsia="Times New Roman" w:hAnsi="Times New Roman"/>
                <w:b/>
                <w:bCs/>
                <w:sz w:val="20"/>
                <w:szCs w:val="24"/>
                <w:lang w:eastAsia="ru-RU"/>
              </w:rPr>
              <w:t xml:space="preserve"> </w:t>
            </w:r>
            <w:r w:rsidRPr="009654D0">
              <w:rPr>
                <w:rFonts w:ascii="Times New Roman" w:eastAsia="Times New Roman" w:hAnsi="Times New Roman"/>
                <w:sz w:val="20"/>
                <w:szCs w:val="24"/>
                <w:lang w:eastAsia="ru-RU"/>
              </w:rPr>
              <w:t>конкурса</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2.</w:t>
            </w:r>
          </w:p>
        </w:tc>
        <w:tc>
          <w:tcPr>
            <w:tcW w:w="8460" w:type="dxa"/>
          </w:tcPr>
          <w:p w:rsidR="00BE65A2" w:rsidRPr="009654D0" w:rsidRDefault="00BE65A2" w:rsidP="00D52AAC">
            <w:pPr>
              <w:spacing w:after="0" w:line="240" w:lineRule="auto"/>
              <w:rPr>
                <w:rFonts w:ascii="Times New Roman" w:eastAsia="Times New Roman" w:hAnsi="Times New Roman"/>
                <w:bCs/>
                <w:sz w:val="20"/>
                <w:szCs w:val="20"/>
                <w:lang w:eastAsia="ru-RU"/>
              </w:rPr>
            </w:pPr>
            <w:r w:rsidRPr="009654D0">
              <w:rPr>
                <w:rFonts w:ascii="Times New Roman" w:eastAsia="Times New Roman" w:hAnsi="Times New Roman"/>
                <w:bCs/>
                <w:sz w:val="20"/>
                <w:szCs w:val="20"/>
                <w:lang w:eastAsia="ru-RU"/>
              </w:rPr>
              <w:t>Требования к участникам  конкурса</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rPr>
          <w:trHeight w:val="281"/>
        </w:trPr>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3.</w:t>
            </w:r>
          </w:p>
        </w:tc>
        <w:tc>
          <w:tcPr>
            <w:tcW w:w="8460" w:type="dxa"/>
            <w:vAlign w:val="center"/>
          </w:tcPr>
          <w:p w:rsidR="00BE65A2" w:rsidRPr="009654D0" w:rsidRDefault="00BE65A2" w:rsidP="00D52AAC">
            <w:pPr>
              <w:keepNext/>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Преимущества, представляемые  участникам  конкурса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4.</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Затраты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p>
        </w:tc>
        <w:tc>
          <w:tcPr>
            <w:tcW w:w="8460" w:type="dxa"/>
          </w:tcPr>
          <w:p w:rsidR="00BE65A2" w:rsidRPr="009654D0" w:rsidRDefault="00BE65A2" w:rsidP="00D52AAC">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Конкурсная документация</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5.</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Содержание конкурсной документации</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6.</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Разъяснение конкурсной документации</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7.</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изменений в конкурсную документацию</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p>
        </w:tc>
        <w:tc>
          <w:tcPr>
            <w:tcW w:w="8460" w:type="dxa"/>
          </w:tcPr>
          <w:p w:rsidR="00BE65A2" w:rsidRPr="009654D0" w:rsidRDefault="00BE65A2" w:rsidP="00D52AAC">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Подготовка заявок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8.</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Язык заявки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9.</w:t>
            </w:r>
          </w:p>
        </w:tc>
        <w:tc>
          <w:tcPr>
            <w:tcW w:w="8460" w:type="dxa"/>
          </w:tcPr>
          <w:p w:rsidR="00BE65A2" w:rsidRPr="009654D0" w:rsidRDefault="00BE65A2" w:rsidP="00D52AAC">
            <w:pPr>
              <w:spacing w:after="0" w:line="240" w:lineRule="auto"/>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Содержание заявки на участие в  конкурсе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rPr>
          <w:trHeight w:val="282"/>
        </w:trPr>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10.</w:t>
            </w:r>
          </w:p>
        </w:tc>
        <w:tc>
          <w:tcPr>
            <w:tcW w:w="8460" w:type="dxa"/>
          </w:tcPr>
          <w:p w:rsidR="00BE65A2" w:rsidRPr="009654D0" w:rsidRDefault="00BE65A2" w:rsidP="00D52AAC">
            <w:pPr>
              <w:keepNext/>
              <w:tabs>
                <w:tab w:val="left" w:pos="1134"/>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Обоснование и расчет цены договора, условия оплаты</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11.</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Валюта заявки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2</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Срок действия заявки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3</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Оформление и подписание заявки на участие в  конкурсе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4</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Подача заявок на участие в  конкурсе. Опечатывание, маркировка конвертов с заявками на участие 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5</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0"/>
              </w:tabs>
              <w:suppressAutoHyphens/>
              <w:spacing w:before="120" w:after="0" w:line="240" w:lineRule="auto"/>
              <w:jc w:val="both"/>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Прием заявок на участие в  конкурсе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6</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Опоздавшие заявки </w:t>
            </w:r>
            <w:r w:rsidRPr="009654D0">
              <w:rPr>
                <w:rFonts w:ascii="Times New Roman" w:eastAsia="Times New Roman" w:hAnsi="Times New Roman"/>
                <w:sz w:val="20"/>
                <w:szCs w:val="20"/>
                <w:lang w:eastAsia="ru-RU"/>
              </w:rPr>
              <w:t>на участие 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7</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изменений в заявки на участие в  конкурсе и их отзыв</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rPr>
          <w:trHeight w:val="233"/>
        </w:trPr>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val="en-US" w:eastAsia="ru-RU"/>
              </w:rPr>
              <w:t>1</w:t>
            </w:r>
            <w:r>
              <w:rPr>
                <w:rFonts w:ascii="Times New Roman" w:eastAsia="Times New Roman" w:hAnsi="Times New Roman"/>
                <w:sz w:val="20"/>
                <w:szCs w:val="24"/>
                <w:lang w:eastAsia="ru-RU"/>
              </w:rPr>
              <w:t>8</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1134"/>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Вскрытие конвертов с заявками на участие в</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конкурсе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19</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720"/>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Конфиденциальность сведений, содержащихся в заявках на участие в конкурсе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540"/>
                <w:tab w:val="left" w:pos="1260"/>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Рассмотрение и оценка  заявок на участие в конкурсе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1134"/>
                <w:tab w:val="left" w:pos="1260"/>
              </w:tabs>
              <w:suppressAutoHyphens/>
              <w:spacing w:before="120"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Разъяснение результатов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конкурса</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22</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keepNext/>
              <w:tabs>
                <w:tab w:val="left" w:pos="-3240"/>
                <w:tab w:val="left" w:pos="0"/>
              </w:tabs>
              <w:suppressAutoHyphens/>
              <w:spacing w:before="120"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Запрос сведений об участниках</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конкурса </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23</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Cs/>
                <w:sz w:val="20"/>
                <w:szCs w:val="24"/>
                <w:lang w:eastAsia="ru-RU"/>
              </w:rPr>
            </w:pPr>
            <w:r w:rsidRPr="009654D0">
              <w:rPr>
                <w:rFonts w:ascii="Times New Roman" w:eastAsia="Times New Roman" w:hAnsi="Times New Roman"/>
                <w:sz w:val="20"/>
                <w:szCs w:val="20"/>
                <w:lang w:eastAsia="ru-RU"/>
              </w:rPr>
              <w:t>Заключение договора по итогам конкурса</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24</w:t>
            </w:r>
            <w:r w:rsidRPr="009654D0">
              <w:rPr>
                <w:rFonts w:ascii="Times New Roman" w:eastAsia="Times New Roman" w:hAnsi="Times New Roman"/>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Право на обжалование</w:t>
            </w:r>
          </w:p>
        </w:tc>
        <w:tc>
          <w:tcPr>
            <w:tcW w:w="850" w:type="dxa"/>
          </w:tcPr>
          <w:p w:rsidR="00BE65A2" w:rsidRPr="009654D0" w:rsidRDefault="00BE65A2" w:rsidP="00D52AAC">
            <w:pPr>
              <w:spacing w:after="0" w:line="240" w:lineRule="auto"/>
              <w:jc w:val="center"/>
              <w:rPr>
                <w:rFonts w:ascii="Times New Roman" w:eastAsia="Times New Roman" w:hAnsi="Times New Roman"/>
                <w:color w:val="FF0000"/>
                <w:sz w:val="20"/>
                <w:szCs w:val="24"/>
                <w:lang w:eastAsia="ru-RU"/>
              </w:rPr>
            </w:pP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III</w:t>
            </w:r>
            <w:r w:rsidRPr="009654D0">
              <w:rPr>
                <w:rFonts w:ascii="Times New Roman" w:eastAsia="Times New Roman" w:hAnsi="Times New Roman"/>
                <w:b/>
                <w:bCs/>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Информационная карта конкурсных заявок</w:t>
            </w:r>
          </w:p>
        </w:tc>
        <w:tc>
          <w:tcPr>
            <w:tcW w:w="850" w:type="dxa"/>
          </w:tcPr>
          <w:p w:rsidR="00BE65A2" w:rsidRPr="002E75C1" w:rsidRDefault="00743650" w:rsidP="00743650">
            <w:pPr>
              <w:spacing w:after="0" w:line="240" w:lineRule="auto"/>
              <w:jc w:val="center"/>
              <w:rPr>
                <w:rFonts w:ascii="Times New Roman" w:eastAsia="Times New Roman" w:hAnsi="Times New Roman"/>
                <w:bCs/>
                <w:sz w:val="20"/>
                <w:szCs w:val="24"/>
                <w:lang w:eastAsia="ru-RU"/>
              </w:rPr>
            </w:pPr>
            <w:r>
              <w:rPr>
                <w:rFonts w:ascii="Times New Roman" w:eastAsia="Times New Roman" w:hAnsi="Times New Roman"/>
                <w:bCs/>
                <w:sz w:val="20"/>
                <w:szCs w:val="24"/>
                <w:lang w:eastAsia="ru-RU"/>
              </w:rPr>
              <w:t>15</w:t>
            </w:r>
            <w:r w:rsidR="002E75C1" w:rsidRPr="002E75C1">
              <w:rPr>
                <w:rFonts w:ascii="Times New Roman" w:eastAsia="Times New Roman" w:hAnsi="Times New Roman"/>
                <w:bCs/>
                <w:sz w:val="20"/>
                <w:szCs w:val="24"/>
                <w:lang w:eastAsia="ru-RU"/>
              </w:rPr>
              <w:t>-</w:t>
            </w:r>
            <w:r>
              <w:rPr>
                <w:rFonts w:ascii="Times New Roman" w:eastAsia="Times New Roman" w:hAnsi="Times New Roman"/>
                <w:bCs/>
                <w:sz w:val="20"/>
                <w:szCs w:val="24"/>
                <w:lang w:eastAsia="ru-RU"/>
              </w:rPr>
              <w:t>17</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IV</w:t>
            </w:r>
            <w:r w:rsidRPr="009654D0">
              <w:rPr>
                <w:rFonts w:ascii="Times New Roman" w:eastAsia="Times New Roman" w:hAnsi="Times New Roman"/>
                <w:b/>
                <w:bCs/>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Техническое задание</w:t>
            </w:r>
          </w:p>
        </w:tc>
        <w:tc>
          <w:tcPr>
            <w:tcW w:w="850" w:type="dxa"/>
          </w:tcPr>
          <w:p w:rsidR="00BE65A2" w:rsidRPr="002E75C1" w:rsidRDefault="00743650" w:rsidP="00743650">
            <w:pPr>
              <w:spacing w:after="0" w:line="240" w:lineRule="auto"/>
              <w:jc w:val="center"/>
              <w:rPr>
                <w:rFonts w:ascii="Times New Roman" w:eastAsia="Times New Roman" w:hAnsi="Times New Roman"/>
                <w:bCs/>
                <w:sz w:val="20"/>
                <w:szCs w:val="24"/>
                <w:lang w:eastAsia="ru-RU"/>
              </w:rPr>
            </w:pPr>
            <w:r>
              <w:rPr>
                <w:rFonts w:ascii="Times New Roman" w:eastAsia="Times New Roman" w:hAnsi="Times New Roman"/>
                <w:bCs/>
                <w:sz w:val="20"/>
                <w:szCs w:val="24"/>
                <w:lang w:eastAsia="ru-RU"/>
              </w:rPr>
              <w:t>17</w:t>
            </w:r>
            <w:r w:rsidR="002E75C1" w:rsidRPr="002E75C1">
              <w:rPr>
                <w:rFonts w:ascii="Times New Roman" w:eastAsia="Times New Roman" w:hAnsi="Times New Roman"/>
                <w:bCs/>
                <w:sz w:val="20"/>
                <w:szCs w:val="24"/>
                <w:lang w:eastAsia="ru-RU"/>
              </w:rPr>
              <w:t>-2</w:t>
            </w:r>
            <w:r>
              <w:rPr>
                <w:rFonts w:ascii="Times New Roman" w:eastAsia="Times New Roman" w:hAnsi="Times New Roman"/>
                <w:bCs/>
                <w:sz w:val="20"/>
                <w:szCs w:val="24"/>
                <w:lang w:eastAsia="ru-RU"/>
              </w:rPr>
              <w:t>1</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w:t>
            </w:r>
            <w:r w:rsidRPr="009654D0">
              <w:rPr>
                <w:rFonts w:ascii="Times New Roman" w:eastAsia="Times New Roman" w:hAnsi="Times New Roman"/>
                <w:b/>
                <w:bCs/>
                <w:sz w:val="20"/>
                <w:szCs w:val="24"/>
                <w:lang w:eastAsia="ru-RU"/>
              </w:rPr>
              <w:t>.</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Образцы форм</w:t>
            </w:r>
          </w:p>
        </w:tc>
        <w:tc>
          <w:tcPr>
            <w:tcW w:w="850" w:type="dxa"/>
          </w:tcPr>
          <w:p w:rsidR="00BE65A2" w:rsidRPr="002E75C1" w:rsidRDefault="00743650" w:rsidP="00743650">
            <w:pPr>
              <w:spacing w:after="0" w:line="240" w:lineRule="auto"/>
              <w:jc w:val="center"/>
              <w:rPr>
                <w:rFonts w:ascii="Times New Roman" w:eastAsia="Times New Roman" w:hAnsi="Times New Roman"/>
                <w:bCs/>
                <w:sz w:val="20"/>
                <w:szCs w:val="24"/>
                <w:lang w:eastAsia="ru-RU"/>
              </w:rPr>
            </w:pPr>
            <w:r>
              <w:rPr>
                <w:rFonts w:ascii="Times New Roman" w:eastAsia="Times New Roman" w:hAnsi="Times New Roman"/>
                <w:bCs/>
                <w:sz w:val="20"/>
                <w:szCs w:val="24"/>
                <w:lang w:eastAsia="ru-RU"/>
              </w:rPr>
              <w:t>22</w:t>
            </w:r>
            <w:r w:rsidR="002E75C1">
              <w:rPr>
                <w:rFonts w:ascii="Times New Roman" w:eastAsia="Times New Roman" w:hAnsi="Times New Roman"/>
                <w:bCs/>
                <w:sz w:val="20"/>
                <w:szCs w:val="24"/>
                <w:lang w:eastAsia="ru-RU"/>
              </w:rPr>
              <w:t>-</w:t>
            </w:r>
            <w:r>
              <w:rPr>
                <w:rFonts w:ascii="Times New Roman" w:eastAsia="Times New Roman" w:hAnsi="Times New Roman"/>
                <w:bCs/>
                <w:sz w:val="20"/>
                <w:szCs w:val="24"/>
                <w:lang w:eastAsia="ru-RU"/>
              </w:rPr>
              <w:t>30</w:t>
            </w:r>
          </w:p>
        </w:tc>
      </w:tr>
      <w:tr w:rsidR="00BE65A2" w:rsidRPr="002F03C0" w:rsidTr="00D52AAC">
        <w:tc>
          <w:tcPr>
            <w:tcW w:w="828"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VI.</w:t>
            </w:r>
          </w:p>
        </w:tc>
        <w:tc>
          <w:tcPr>
            <w:tcW w:w="8460" w:type="dxa"/>
          </w:tcPr>
          <w:p w:rsidR="00BE65A2" w:rsidRPr="009654D0" w:rsidRDefault="00BE65A2" w:rsidP="00D52AAC">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Проект договора</w:t>
            </w:r>
          </w:p>
        </w:tc>
        <w:tc>
          <w:tcPr>
            <w:tcW w:w="850" w:type="dxa"/>
          </w:tcPr>
          <w:p w:rsidR="00BE65A2" w:rsidRPr="009654D0" w:rsidRDefault="00743650" w:rsidP="00743650">
            <w:pPr>
              <w:spacing w:after="0" w:line="240" w:lineRule="auto"/>
              <w:jc w:val="center"/>
              <w:rPr>
                <w:rFonts w:ascii="Times New Roman" w:eastAsia="Times New Roman" w:hAnsi="Times New Roman"/>
                <w:bCs/>
                <w:color w:val="FF0000"/>
                <w:sz w:val="20"/>
                <w:szCs w:val="24"/>
                <w:lang w:eastAsia="ru-RU"/>
              </w:rPr>
            </w:pPr>
            <w:r>
              <w:rPr>
                <w:rFonts w:ascii="Times New Roman" w:eastAsia="Times New Roman" w:hAnsi="Times New Roman"/>
                <w:bCs/>
                <w:sz w:val="20"/>
                <w:szCs w:val="24"/>
                <w:lang w:eastAsia="ru-RU"/>
              </w:rPr>
              <w:t>31</w:t>
            </w:r>
            <w:r w:rsidR="00EA2986" w:rsidRPr="00EA2986">
              <w:rPr>
                <w:rFonts w:ascii="Times New Roman" w:eastAsia="Times New Roman" w:hAnsi="Times New Roman"/>
                <w:bCs/>
                <w:sz w:val="20"/>
                <w:szCs w:val="24"/>
                <w:lang w:eastAsia="ru-RU"/>
              </w:rPr>
              <w:t>-</w:t>
            </w:r>
            <w:r>
              <w:rPr>
                <w:rFonts w:ascii="Times New Roman" w:eastAsia="Times New Roman" w:hAnsi="Times New Roman"/>
                <w:bCs/>
                <w:sz w:val="20"/>
                <w:szCs w:val="24"/>
                <w:lang w:eastAsia="ru-RU"/>
              </w:rPr>
              <w:t>35</w:t>
            </w:r>
          </w:p>
        </w:tc>
      </w:tr>
    </w:tbl>
    <w:p w:rsidR="00BE65A2" w:rsidRDefault="00BE65A2" w:rsidP="00BE65A2">
      <w:pPr>
        <w:spacing w:after="0" w:line="240" w:lineRule="auto"/>
        <w:contextualSpacing/>
        <w:jc w:val="center"/>
        <w:rPr>
          <w:rFonts w:ascii="Times New Roman" w:eastAsia="Times New Roman" w:hAnsi="Times New Roman"/>
          <w:b/>
          <w:bCs/>
          <w:sz w:val="28"/>
          <w:szCs w:val="24"/>
          <w:lang w:eastAsia="ru-RU"/>
        </w:rPr>
      </w:pPr>
      <w:r w:rsidRPr="009654D0">
        <w:rPr>
          <w:rFonts w:ascii="Times New Roman" w:eastAsia="Times New Roman" w:hAnsi="Times New Roman"/>
          <w:snapToGrid w:val="0"/>
          <w:sz w:val="24"/>
          <w:szCs w:val="20"/>
          <w:lang w:eastAsia="ru-RU"/>
        </w:rPr>
        <w:br w:type="page"/>
      </w:r>
      <w:bookmarkStart w:id="1" w:name="_Ref440090643"/>
      <w:bookmarkEnd w:id="1"/>
      <w:r w:rsidRPr="000E1B0A">
        <w:rPr>
          <w:rFonts w:ascii="Times New Roman" w:eastAsia="Times New Roman" w:hAnsi="Times New Roman"/>
          <w:b/>
          <w:snapToGrid w:val="0"/>
          <w:sz w:val="24"/>
          <w:szCs w:val="20"/>
          <w:lang w:val="en-US" w:eastAsia="ru-RU"/>
        </w:rPr>
        <w:lastRenderedPageBreak/>
        <w:t>I</w:t>
      </w:r>
      <w:r>
        <w:rPr>
          <w:rFonts w:ascii="Times New Roman" w:eastAsia="Times New Roman" w:hAnsi="Times New Roman"/>
          <w:b/>
          <w:snapToGrid w:val="0"/>
          <w:sz w:val="24"/>
          <w:szCs w:val="20"/>
          <w:lang w:eastAsia="ru-RU"/>
        </w:rPr>
        <w:t>.</w:t>
      </w:r>
      <w:r w:rsidRPr="000E1B0A">
        <w:rPr>
          <w:rFonts w:ascii="Times New Roman" w:eastAsia="Times New Roman" w:hAnsi="Times New Roman"/>
          <w:b/>
          <w:snapToGrid w:val="0"/>
          <w:sz w:val="24"/>
          <w:szCs w:val="20"/>
          <w:lang w:eastAsia="ru-RU"/>
        </w:rPr>
        <w:t> </w:t>
      </w:r>
      <w:r w:rsidRPr="000E1B0A">
        <w:rPr>
          <w:rFonts w:ascii="Times New Roman" w:eastAsia="Times New Roman" w:hAnsi="Times New Roman"/>
          <w:b/>
          <w:bCs/>
          <w:sz w:val="28"/>
          <w:szCs w:val="24"/>
          <w:lang w:eastAsia="ru-RU"/>
        </w:rPr>
        <w:t>Информация об открытом конкурсе</w:t>
      </w:r>
    </w:p>
    <w:p w:rsidR="001034A8" w:rsidRPr="000E1B0A" w:rsidRDefault="001034A8" w:rsidP="00BE65A2">
      <w:pPr>
        <w:spacing w:after="0" w:line="240" w:lineRule="auto"/>
        <w:contextualSpacing/>
        <w:jc w:val="center"/>
        <w:rPr>
          <w:rFonts w:ascii="Times New Roman" w:eastAsia="Times New Roman" w:hAnsi="Times New Roman"/>
          <w:b/>
          <w:bCs/>
          <w:sz w:val="28"/>
          <w:szCs w:val="24"/>
          <w:lang w:eastAsia="ru-RU"/>
        </w:rPr>
      </w:pPr>
    </w:p>
    <w:p w:rsidR="00BE65A2" w:rsidRPr="000E1B0A" w:rsidRDefault="00BE65A2" w:rsidP="00BE65A2">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CB70DD">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sidRPr="000E1B0A">
        <w:rPr>
          <w:rFonts w:ascii="Times New Roman" w:eastAsia="Times New Roman" w:hAnsi="Times New Roman"/>
          <w:sz w:val="24"/>
          <w:szCs w:val="24"/>
          <w:lang w:eastAsia="ru-RU"/>
        </w:rPr>
        <w:t xml:space="preserve">Постоянный Комитет Союзного государства (далее – Заказчик) проводит открытый конкурс (далее – конкурс) на право заключения договора (далее – Договор) </w:t>
      </w:r>
      <w:r w:rsidR="00BC2051" w:rsidRPr="00BC2051">
        <w:rPr>
          <w:rFonts w:ascii="Times New Roman" w:eastAsia="Times New Roman" w:hAnsi="Times New Roman"/>
          <w:sz w:val="24"/>
          <w:szCs w:val="24"/>
          <w:lang w:eastAsia="ru-RU"/>
        </w:rPr>
        <w:t xml:space="preserve">на выполнение работ и оказание услуг по </w:t>
      </w:r>
      <w:r w:rsidR="001034A8" w:rsidRPr="001034A8">
        <w:rPr>
          <w:rFonts w:ascii="Times New Roman" w:eastAsia="Times New Roman" w:hAnsi="Times New Roman"/>
          <w:sz w:val="24"/>
          <w:szCs w:val="24"/>
          <w:lang w:eastAsia="ru-RU"/>
        </w:rPr>
        <w:t>изданию и распространению общественно-политического ежемесячного журнала «Союзное государство»</w:t>
      </w:r>
      <w:r w:rsidR="00CD1CE0">
        <w:rPr>
          <w:rFonts w:ascii="Times New Roman" w:eastAsia="Times New Roman" w:hAnsi="Times New Roman"/>
          <w:sz w:val="24"/>
          <w:szCs w:val="24"/>
          <w:lang w:eastAsia="ru-RU"/>
        </w:rPr>
        <w:t xml:space="preserve"> в 2015 году</w:t>
      </w:r>
      <w:r w:rsidRPr="000E1B0A">
        <w:rPr>
          <w:rFonts w:ascii="Times New Roman" w:eastAsia="Times New Roman" w:hAnsi="Times New Roman"/>
          <w:sz w:val="24"/>
          <w:szCs w:val="24"/>
          <w:lang w:eastAsia="ru-RU"/>
        </w:rPr>
        <w:t>.</w:t>
      </w:r>
    </w:p>
    <w:p w:rsidR="00503E67" w:rsidRPr="001034A8" w:rsidRDefault="00BE65A2" w:rsidP="00503E67">
      <w:pPr>
        <w:spacing w:after="0" w:line="240" w:lineRule="auto"/>
        <w:ind w:firstLine="709"/>
        <w:jc w:val="both"/>
        <w:rPr>
          <w:rFonts w:ascii="Times New Roman" w:eastAsia="Times New Roman" w:hAnsi="Times New Roman"/>
          <w:sz w:val="24"/>
          <w:szCs w:val="24"/>
          <w:lang w:eastAsia="ru-RU"/>
        </w:rPr>
      </w:pPr>
      <w:r w:rsidRPr="00503E67">
        <w:rPr>
          <w:rFonts w:ascii="Times New Roman" w:eastAsia="Times New Roman" w:hAnsi="Times New Roman"/>
          <w:b/>
          <w:sz w:val="24"/>
          <w:szCs w:val="24"/>
          <w:lang w:eastAsia="ru-RU"/>
        </w:rPr>
        <w:t>Предмет конкурса</w:t>
      </w:r>
      <w:r w:rsidRPr="000E1B0A">
        <w:rPr>
          <w:rFonts w:ascii="Times New Roman" w:hAnsi="Times New Roman"/>
          <w:b/>
        </w:rPr>
        <w:t xml:space="preserve">: </w:t>
      </w:r>
      <w:r w:rsidR="001034A8" w:rsidRPr="001034A8">
        <w:rPr>
          <w:rFonts w:ascii="Times New Roman" w:eastAsia="Times New Roman" w:hAnsi="Times New Roman"/>
          <w:sz w:val="24"/>
          <w:szCs w:val="24"/>
          <w:lang w:eastAsia="ru-RU"/>
        </w:rPr>
        <w:t>издание и распространение общественно-политического ежемесячного журнала «Союзное государство»</w:t>
      </w:r>
      <w:r w:rsidR="00CD1CE0">
        <w:rPr>
          <w:rFonts w:ascii="Times New Roman" w:eastAsia="Times New Roman" w:hAnsi="Times New Roman"/>
          <w:sz w:val="24"/>
          <w:szCs w:val="24"/>
          <w:lang w:eastAsia="ru-RU"/>
        </w:rPr>
        <w:t xml:space="preserve"> в 2015 году</w:t>
      </w:r>
      <w:r w:rsidR="001034A8" w:rsidRPr="001034A8">
        <w:rPr>
          <w:rFonts w:ascii="Times New Roman" w:eastAsia="Times New Roman" w:hAnsi="Times New Roman"/>
          <w:sz w:val="24"/>
          <w:szCs w:val="24"/>
          <w:lang w:eastAsia="ru-RU"/>
        </w:rPr>
        <w:t>.</w:t>
      </w:r>
    </w:p>
    <w:p w:rsidR="00077800" w:rsidRPr="007F2F18" w:rsidRDefault="00BE65A2" w:rsidP="007F2F18">
      <w:pPr>
        <w:spacing w:after="0" w:line="240" w:lineRule="auto"/>
        <w:ind w:firstLine="709"/>
        <w:jc w:val="both"/>
        <w:rPr>
          <w:rFonts w:ascii="Times New Roman" w:eastAsia="Times New Roman" w:hAnsi="Times New Roman"/>
          <w:sz w:val="24"/>
          <w:szCs w:val="24"/>
          <w:lang w:eastAsia="ru-RU"/>
        </w:rPr>
      </w:pPr>
      <w:r w:rsidRPr="00F610BC">
        <w:rPr>
          <w:rFonts w:ascii="Times New Roman" w:eastAsia="Times New Roman" w:hAnsi="Times New Roman"/>
          <w:b/>
          <w:sz w:val="24"/>
          <w:szCs w:val="24"/>
          <w:lang w:eastAsia="ru-RU"/>
        </w:rPr>
        <w:t xml:space="preserve">Начальная (максимальная) цена Договора: </w:t>
      </w:r>
      <w:r w:rsidR="001034A8" w:rsidRPr="007F2F18">
        <w:rPr>
          <w:rFonts w:ascii="Times New Roman" w:eastAsia="Times New Roman" w:hAnsi="Times New Roman"/>
          <w:sz w:val="24"/>
          <w:szCs w:val="24"/>
          <w:lang w:eastAsia="ru-RU"/>
        </w:rPr>
        <w:t>56 800 000,00 (Пятьдесят шесть миллионов восемьсот</w:t>
      </w:r>
      <w:r w:rsidR="006F0AFA">
        <w:rPr>
          <w:rFonts w:ascii="Times New Roman" w:eastAsia="Times New Roman" w:hAnsi="Times New Roman"/>
          <w:sz w:val="24"/>
          <w:szCs w:val="24"/>
          <w:lang w:eastAsia="ru-RU"/>
        </w:rPr>
        <w:t xml:space="preserve"> тысяч</w:t>
      </w:r>
      <w:r w:rsidR="001034A8" w:rsidRPr="007F2F18">
        <w:rPr>
          <w:rFonts w:ascii="Times New Roman" w:eastAsia="Times New Roman" w:hAnsi="Times New Roman"/>
          <w:sz w:val="24"/>
          <w:szCs w:val="24"/>
          <w:lang w:eastAsia="ru-RU"/>
        </w:rPr>
        <w:t>) российских рублей.</w:t>
      </w:r>
      <w:r w:rsidR="006E50B3">
        <w:rPr>
          <w:rFonts w:ascii="Times New Roman" w:eastAsia="Times New Roman" w:hAnsi="Times New Roman"/>
          <w:sz w:val="24"/>
          <w:szCs w:val="24"/>
          <w:lang w:eastAsia="ru-RU"/>
        </w:rPr>
        <w:t xml:space="preserve"> Расходы осуществляются на территории Российской Федерации.</w:t>
      </w:r>
    </w:p>
    <w:p w:rsidR="007755E1" w:rsidRPr="00DD3179" w:rsidRDefault="00BE65A2" w:rsidP="00CC09CF">
      <w:pPr>
        <w:keepNext/>
        <w:suppressAutoHyphens/>
        <w:spacing w:after="0" w:line="240" w:lineRule="auto"/>
        <w:ind w:firstLine="709"/>
        <w:contextualSpacing/>
        <w:jc w:val="both"/>
        <w:outlineLvl w:val="0"/>
        <w:rPr>
          <w:rFonts w:ascii="Times New Roman" w:hAnsi="Times New Roman"/>
          <w:sz w:val="24"/>
          <w:szCs w:val="24"/>
          <w:lang w:eastAsia="ru-RU"/>
        </w:rPr>
      </w:pPr>
      <w:r>
        <w:rPr>
          <w:rFonts w:ascii="Times New Roman" w:eastAsia="Times New Roman" w:hAnsi="Times New Roman"/>
          <w:b/>
          <w:sz w:val="24"/>
          <w:szCs w:val="24"/>
          <w:lang w:eastAsia="ru-RU"/>
        </w:rPr>
        <w:t xml:space="preserve">Сроки </w:t>
      </w:r>
      <w:r w:rsidRPr="000E1B0A">
        <w:rPr>
          <w:rFonts w:ascii="Times New Roman" w:eastAsia="Times New Roman" w:hAnsi="Times New Roman"/>
          <w:b/>
          <w:sz w:val="24"/>
          <w:szCs w:val="24"/>
          <w:lang w:eastAsia="ru-RU"/>
        </w:rPr>
        <w:t xml:space="preserve">(периоды) </w:t>
      </w:r>
      <w:r>
        <w:rPr>
          <w:rFonts w:ascii="Times New Roman" w:eastAsia="Times New Roman" w:hAnsi="Times New Roman"/>
          <w:b/>
          <w:sz w:val="24"/>
          <w:szCs w:val="24"/>
          <w:lang w:eastAsia="ru-RU"/>
        </w:rPr>
        <w:t>выполнения работ, оказания услуг</w:t>
      </w:r>
      <w:r w:rsidR="00B87C38">
        <w:rPr>
          <w:rFonts w:ascii="Times New Roman" w:eastAsia="Times New Roman" w:hAnsi="Times New Roman"/>
          <w:sz w:val="24"/>
          <w:szCs w:val="24"/>
          <w:lang w:eastAsia="ru-RU"/>
        </w:rPr>
        <w:t>:</w:t>
      </w:r>
      <w:r w:rsidR="001034A8">
        <w:rPr>
          <w:rFonts w:ascii="Times New Roman" w:eastAsia="Times New Roman" w:hAnsi="Times New Roman"/>
          <w:sz w:val="24"/>
          <w:szCs w:val="24"/>
          <w:lang w:eastAsia="ru-RU"/>
        </w:rPr>
        <w:t xml:space="preserve"> </w:t>
      </w:r>
      <w:r w:rsidR="007755E1">
        <w:rPr>
          <w:rFonts w:ascii="Times New Roman" w:hAnsi="Times New Roman"/>
          <w:sz w:val="24"/>
          <w:szCs w:val="24"/>
          <w:lang w:eastAsia="ru-RU"/>
        </w:rPr>
        <w:t>в течение 2015</w:t>
      </w:r>
      <w:r w:rsidR="001034A8">
        <w:rPr>
          <w:rFonts w:ascii="Times New Roman" w:hAnsi="Times New Roman"/>
          <w:sz w:val="24"/>
          <w:szCs w:val="24"/>
          <w:lang w:eastAsia="ru-RU"/>
        </w:rPr>
        <w:t> </w:t>
      </w:r>
      <w:r w:rsidR="007755E1" w:rsidRPr="00DD3179">
        <w:rPr>
          <w:rFonts w:ascii="Times New Roman" w:hAnsi="Times New Roman"/>
          <w:sz w:val="24"/>
          <w:szCs w:val="24"/>
          <w:lang w:eastAsia="ru-RU"/>
        </w:rPr>
        <w:t>года</w:t>
      </w:r>
      <w:r w:rsidR="00B10031">
        <w:rPr>
          <w:rFonts w:ascii="Times New Roman" w:hAnsi="Times New Roman"/>
          <w:sz w:val="24"/>
          <w:szCs w:val="24"/>
          <w:lang w:eastAsia="ru-RU"/>
        </w:rPr>
        <w:t>.</w:t>
      </w:r>
    </w:p>
    <w:p w:rsidR="00BE65A2" w:rsidRPr="000E1B0A" w:rsidRDefault="00BE65A2" w:rsidP="00BE65A2">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color w:val="000000"/>
          <w:sz w:val="24"/>
          <w:szCs w:val="24"/>
          <w:lang w:eastAsia="ru-RU"/>
        </w:rPr>
        <w:t>2.</w:t>
      </w:r>
      <w:r w:rsidRPr="000E1B0A">
        <w:rPr>
          <w:rFonts w:ascii="Times New Roman" w:eastAsia="Times New Roman" w:hAnsi="Times New Roman"/>
          <w:color w:val="000000"/>
          <w:sz w:val="24"/>
          <w:szCs w:val="24"/>
          <w:lang w:eastAsia="ru-RU"/>
        </w:rPr>
        <w:t xml:space="preserve"> Настоящая информация о </w:t>
      </w:r>
      <w:r w:rsidRPr="000E1B0A">
        <w:rPr>
          <w:rFonts w:ascii="Times New Roman" w:eastAsia="Times New Roman" w:hAnsi="Times New Roman"/>
          <w:sz w:val="24"/>
          <w:szCs w:val="24"/>
          <w:lang w:eastAsia="ru-RU"/>
        </w:rPr>
        <w:t>конкурсе</w:t>
      </w:r>
      <w:r w:rsidRPr="000E1B0A">
        <w:rPr>
          <w:rFonts w:ascii="Times New Roman" w:eastAsia="Times New Roman" w:hAnsi="Times New Roman"/>
          <w:color w:val="000000"/>
          <w:sz w:val="24"/>
          <w:szCs w:val="24"/>
          <w:lang w:eastAsia="ru-RU"/>
        </w:rPr>
        <w:t xml:space="preserve"> </w:t>
      </w:r>
      <w:r w:rsidRPr="000E1B0A">
        <w:rPr>
          <w:rFonts w:ascii="Times New Roman" w:eastAsia="Times New Roman" w:hAnsi="Times New Roman"/>
          <w:sz w:val="24"/>
          <w:szCs w:val="24"/>
          <w:lang w:eastAsia="ru-RU"/>
        </w:rPr>
        <w:t>распространяется на всех заинтересованных юридических лиц независимо от организационно-правовой формы и формы собственности.</w:t>
      </w:r>
    </w:p>
    <w:p w:rsidR="00BE65A2" w:rsidRPr="000E1B0A" w:rsidRDefault="00BE65A2" w:rsidP="00BE65A2">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3.</w:t>
      </w:r>
      <w:r w:rsidRPr="000E1B0A">
        <w:rPr>
          <w:rFonts w:ascii="Times New Roman" w:eastAsia="Times New Roman" w:hAnsi="Times New Roman"/>
          <w:sz w:val="24"/>
          <w:szCs w:val="24"/>
          <w:lang w:eastAsia="ru-RU"/>
        </w:rPr>
        <w:t xml:space="preserve"> Финансирование осуществляется за счет средств бюджета Союзного государства. </w:t>
      </w:r>
    </w:p>
    <w:p w:rsidR="00BE65A2" w:rsidRPr="000E1B0A" w:rsidRDefault="00BE65A2" w:rsidP="00BE65A2">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4.</w:t>
      </w:r>
      <w:r w:rsidRPr="000E1B0A">
        <w:rPr>
          <w:rFonts w:ascii="Times New Roman" w:eastAsia="Times New Roman" w:hAnsi="Times New Roman"/>
          <w:sz w:val="24"/>
          <w:szCs w:val="24"/>
          <w:lang w:eastAsia="ru-RU"/>
        </w:rPr>
        <w:t xml:space="preserve"> Конкурсная документация разработана в соответствии с Положением о закупках товаров, работ, услуг для нужд Постоянного Комитета Союзного государства, утвержденным приказом Постоянного Комитета Сою</w:t>
      </w:r>
      <w:r>
        <w:rPr>
          <w:rFonts w:ascii="Times New Roman" w:eastAsia="Times New Roman" w:hAnsi="Times New Roman"/>
          <w:sz w:val="24"/>
          <w:szCs w:val="24"/>
          <w:lang w:eastAsia="ru-RU"/>
        </w:rPr>
        <w:t>зного государства от 07.04.2014</w:t>
      </w:r>
      <w:r w:rsidRPr="000E1B0A">
        <w:rPr>
          <w:rFonts w:ascii="Times New Roman" w:eastAsia="Times New Roman" w:hAnsi="Times New Roman"/>
          <w:sz w:val="24"/>
          <w:szCs w:val="24"/>
          <w:lang w:eastAsia="ru-RU"/>
        </w:rPr>
        <w:t xml:space="preserve"> № 24.</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color w:val="000000"/>
          <w:sz w:val="24"/>
          <w:szCs w:val="24"/>
          <w:lang w:eastAsia="ru-RU"/>
        </w:rPr>
        <w:t>5.</w:t>
      </w:r>
      <w:r w:rsidRPr="000E1B0A">
        <w:rPr>
          <w:rFonts w:ascii="Times New Roman" w:eastAsia="Times New Roman" w:hAnsi="Times New Roman"/>
          <w:color w:val="000000"/>
          <w:sz w:val="24"/>
          <w:szCs w:val="24"/>
          <w:lang w:eastAsia="ru-RU"/>
        </w:rPr>
        <w:t xml:space="preserve"> Заинтересованные лица могут получить дополните</w:t>
      </w:r>
      <w:r>
        <w:rPr>
          <w:rFonts w:ascii="Times New Roman" w:eastAsia="Times New Roman" w:hAnsi="Times New Roman"/>
          <w:color w:val="000000"/>
          <w:sz w:val="24"/>
          <w:szCs w:val="24"/>
          <w:lang w:eastAsia="ru-RU"/>
        </w:rPr>
        <w:t xml:space="preserve">льную информацию у Заказчика и </w:t>
      </w:r>
      <w:r w:rsidRPr="000E1B0A">
        <w:rPr>
          <w:rFonts w:ascii="Times New Roman" w:eastAsia="Times New Roman" w:hAnsi="Times New Roman"/>
          <w:color w:val="000000"/>
          <w:sz w:val="24"/>
          <w:szCs w:val="24"/>
          <w:lang w:eastAsia="ru-RU"/>
        </w:rPr>
        <w:t>ознакомиться с конкурсной документацией по адресу</w:t>
      </w:r>
      <w:r w:rsidRPr="0052573B">
        <w:rPr>
          <w:rFonts w:ascii="Times New Roman" w:eastAsia="Times New Roman" w:hAnsi="Times New Roman"/>
          <w:sz w:val="24"/>
          <w:szCs w:val="24"/>
          <w:lang w:eastAsia="ru-RU"/>
        </w:rPr>
        <w:t xml:space="preserve">: Россия, 119034, г. Москва, Еропкинский переулок, д.5, стр.1. </w:t>
      </w:r>
      <w:r w:rsidRPr="000E1B0A">
        <w:rPr>
          <w:rFonts w:ascii="Times New Roman" w:eastAsia="Times New Roman" w:hAnsi="Times New Roman"/>
          <w:color w:val="000000"/>
          <w:sz w:val="24"/>
          <w:szCs w:val="24"/>
          <w:lang w:eastAsia="ru-RU"/>
        </w:rPr>
        <w:t>в рабочие дни с 09.00 до 13.00 и с 14.00 до</w:t>
      </w:r>
      <w:r>
        <w:rPr>
          <w:rFonts w:ascii="Times New Roman" w:eastAsia="Times New Roman" w:hAnsi="Times New Roman"/>
          <w:color w:val="000000"/>
          <w:sz w:val="24"/>
          <w:szCs w:val="24"/>
          <w:lang w:eastAsia="ru-RU"/>
        </w:rPr>
        <w:t xml:space="preserve"> </w:t>
      </w:r>
      <w:r w:rsidRPr="000E1B0A">
        <w:rPr>
          <w:rFonts w:ascii="Times New Roman" w:eastAsia="Times New Roman" w:hAnsi="Times New Roman"/>
          <w:color w:val="000000"/>
          <w:sz w:val="24"/>
          <w:szCs w:val="24"/>
          <w:lang w:eastAsia="ru-RU"/>
        </w:rPr>
        <w:t>1</w:t>
      </w:r>
      <w:r w:rsidR="001034A8">
        <w:rPr>
          <w:rFonts w:ascii="Times New Roman" w:eastAsia="Times New Roman" w:hAnsi="Times New Roman"/>
          <w:color w:val="000000"/>
          <w:sz w:val="24"/>
          <w:szCs w:val="24"/>
          <w:lang w:eastAsia="ru-RU"/>
        </w:rPr>
        <w:t>7</w:t>
      </w:r>
      <w:r w:rsidRPr="000E1B0A">
        <w:rPr>
          <w:rFonts w:ascii="Times New Roman" w:eastAsia="Times New Roman" w:hAnsi="Times New Roman"/>
          <w:color w:val="000000"/>
          <w:sz w:val="24"/>
          <w:szCs w:val="24"/>
          <w:lang w:eastAsia="ru-RU"/>
        </w:rPr>
        <w:t>.00 по московскому времени.</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b/>
          <w:sz w:val="24"/>
          <w:szCs w:val="24"/>
          <w:lang w:eastAsia="ru-RU"/>
        </w:rPr>
      </w:pPr>
      <w:r w:rsidRPr="000E1B0A">
        <w:rPr>
          <w:rFonts w:ascii="Times New Roman" w:eastAsia="Times New Roman" w:hAnsi="Times New Roman"/>
          <w:b/>
          <w:sz w:val="24"/>
          <w:szCs w:val="24"/>
          <w:lang w:eastAsia="ru-RU"/>
        </w:rPr>
        <w:t>Контактные лица:</w:t>
      </w:r>
    </w:p>
    <w:p w:rsidR="001034A8" w:rsidRDefault="00220236"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Нечаева Лариса Сергеевна</w:t>
      </w:r>
      <w:r w:rsidR="00BE65A2" w:rsidRPr="000E1B0A">
        <w:rPr>
          <w:rFonts w:ascii="Times New Roman" w:eastAsia="Times New Roman" w:hAnsi="Times New Roman"/>
          <w:sz w:val="24"/>
          <w:szCs w:val="24"/>
          <w:lang w:eastAsia="ru-RU"/>
        </w:rPr>
        <w:t xml:space="preserve"> – </w:t>
      </w:r>
      <w:r w:rsidR="00DC2D67">
        <w:rPr>
          <w:rFonts w:ascii="Times New Roman" w:eastAsia="Times New Roman" w:hAnsi="Times New Roman"/>
          <w:sz w:val="24"/>
          <w:szCs w:val="24"/>
          <w:lang w:eastAsia="ru-RU"/>
        </w:rPr>
        <w:t>начальник отдела информационного обеспечения Департамента социальной политики и информационного обеспечения</w:t>
      </w:r>
      <w:r w:rsidR="001034A8">
        <w:rPr>
          <w:rFonts w:ascii="Times New Roman" w:eastAsia="Times New Roman" w:hAnsi="Times New Roman"/>
          <w:sz w:val="24"/>
          <w:szCs w:val="24"/>
          <w:lang w:eastAsia="ru-RU"/>
        </w:rPr>
        <w:t>;</w:t>
      </w:r>
    </w:p>
    <w:p w:rsidR="00BE65A2" w:rsidRPr="000E1B0A" w:rsidRDefault="001034A8"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Ишутина Виктория Викторовна – советник отдела информационного обеспечения Департамента социальной политики и информационного обеспечения</w:t>
      </w:r>
      <w:r w:rsidR="00BE65A2" w:rsidRPr="000E1B0A">
        <w:rPr>
          <w:rFonts w:ascii="Times New Roman" w:eastAsia="Times New Roman" w:hAnsi="Times New Roman"/>
          <w:sz w:val="24"/>
          <w:szCs w:val="24"/>
          <w:lang w:eastAsia="ru-RU"/>
        </w:rPr>
        <w:t>.</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Телефоны:</w:t>
      </w:r>
      <w:r w:rsidR="00E807A6">
        <w:rPr>
          <w:rFonts w:ascii="Times New Roman" w:eastAsia="Times New Roman" w:hAnsi="Times New Roman"/>
          <w:sz w:val="24"/>
          <w:szCs w:val="24"/>
          <w:lang w:eastAsia="ru-RU"/>
        </w:rPr>
        <w:t xml:space="preserve"> (495) 986-26-99</w:t>
      </w:r>
      <w:r w:rsidR="001034A8">
        <w:rPr>
          <w:rFonts w:ascii="Times New Roman" w:eastAsia="Times New Roman" w:hAnsi="Times New Roman"/>
          <w:sz w:val="24"/>
          <w:szCs w:val="24"/>
          <w:lang w:eastAsia="ru-RU"/>
        </w:rPr>
        <w:t>, 986- 27-17</w:t>
      </w:r>
      <w:r w:rsidR="0070411C">
        <w:rPr>
          <w:rFonts w:ascii="Times New Roman" w:eastAsia="Times New Roman" w:hAnsi="Times New Roman"/>
          <w:sz w:val="24"/>
          <w:szCs w:val="24"/>
          <w:lang w:eastAsia="ru-RU"/>
        </w:rPr>
        <w:t>; Факс: (495) 986- 27-17</w:t>
      </w:r>
      <w:r w:rsidRPr="000E1B0A">
        <w:rPr>
          <w:rFonts w:ascii="Times New Roman" w:eastAsia="Times New Roman" w:hAnsi="Times New Roman"/>
          <w:sz w:val="24"/>
          <w:szCs w:val="24"/>
          <w:lang w:eastAsia="ru-RU"/>
        </w:rPr>
        <w:t>.</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Адрес электронной почты</w:t>
      </w:r>
      <w:r w:rsidRPr="000E1B0A">
        <w:rPr>
          <w:rFonts w:ascii="Times New Roman" w:eastAsia="Times New Roman" w:hAnsi="Times New Roman"/>
          <w:sz w:val="24"/>
          <w:szCs w:val="24"/>
          <w:lang w:eastAsia="ru-RU"/>
        </w:rPr>
        <w:t xml:space="preserve">: </w:t>
      </w:r>
      <w:r w:rsidR="00364A57">
        <w:rPr>
          <w:rFonts w:ascii="Times New Roman" w:eastAsia="Times New Roman" w:hAnsi="Times New Roman"/>
          <w:sz w:val="24"/>
          <w:szCs w:val="24"/>
          <w:lang w:val="en-US" w:eastAsia="ru-RU"/>
        </w:rPr>
        <w:t>f</w:t>
      </w:r>
      <w:r w:rsidR="00364A57" w:rsidRPr="00364A57">
        <w:rPr>
          <w:rFonts w:ascii="Times New Roman" w:eastAsia="Times New Roman" w:hAnsi="Times New Roman"/>
          <w:sz w:val="24"/>
          <w:szCs w:val="24"/>
          <w:lang w:eastAsia="ru-RU"/>
        </w:rPr>
        <w:t>6230087@</w:t>
      </w:r>
      <w:proofErr w:type="spellStart"/>
      <w:r w:rsidR="00364A57">
        <w:rPr>
          <w:rFonts w:ascii="Times New Roman" w:eastAsia="Times New Roman" w:hAnsi="Times New Roman"/>
          <w:sz w:val="24"/>
          <w:szCs w:val="24"/>
          <w:lang w:val="en-US" w:eastAsia="ru-RU"/>
        </w:rPr>
        <w:t>yandex</w:t>
      </w:r>
      <w:proofErr w:type="spellEnd"/>
      <w:r w:rsidR="00364A57" w:rsidRPr="00364A57">
        <w:rPr>
          <w:rFonts w:ascii="Times New Roman" w:eastAsia="Times New Roman" w:hAnsi="Times New Roman"/>
          <w:sz w:val="24"/>
          <w:szCs w:val="24"/>
          <w:lang w:eastAsia="ru-RU"/>
        </w:rPr>
        <w:t>.</w:t>
      </w:r>
      <w:proofErr w:type="spellStart"/>
      <w:r w:rsidR="00364A57">
        <w:rPr>
          <w:rFonts w:ascii="Times New Roman" w:eastAsia="Times New Roman" w:hAnsi="Times New Roman"/>
          <w:sz w:val="24"/>
          <w:szCs w:val="24"/>
          <w:lang w:val="en-US" w:eastAsia="ru-RU"/>
        </w:rPr>
        <w:t>ru</w:t>
      </w:r>
      <w:proofErr w:type="spellEnd"/>
      <w:r w:rsidR="001034A8">
        <w:rPr>
          <w:rFonts w:ascii="Times New Roman" w:eastAsia="Times New Roman" w:hAnsi="Times New Roman"/>
          <w:sz w:val="24"/>
          <w:szCs w:val="24"/>
          <w:lang w:eastAsia="ru-RU"/>
        </w:rPr>
        <w:t>.</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Официальный сайт Заказчика для размещения информации (далее – сайт Заказчика)</w:t>
      </w:r>
      <w:r w:rsidRPr="000E1B0A">
        <w:rPr>
          <w:rFonts w:ascii="Times New Roman" w:eastAsia="Times New Roman" w:hAnsi="Times New Roman"/>
          <w:sz w:val="24"/>
          <w:szCs w:val="24"/>
          <w:lang w:eastAsia="ru-RU"/>
        </w:rPr>
        <w:t xml:space="preserve">: </w:t>
      </w:r>
      <w:hyperlink r:id="rId7" w:history="1">
        <w:r w:rsidRPr="000E1B0A">
          <w:rPr>
            <w:rFonts w:ascii="Times New Roman" w:eastAsia="Times New Roman" w:hAnsi="Times New Roman"/>
            <w:sz w:val="24"/>
            <w:szCs w:val="24"/>
            <w:u w:val="single"/>
            <w:lang w:val="en-US" w:eastAsia="ru-RU"/>
          </w:rPr>
          <w:t>www</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postkomsg</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com</w:t>
        </w:r>
      </w:hyperlink>
      <w:r w:rsidR="001034A8">
        <w:rPr>
          <w:rFonts w:ascii="Times New Roman" w:eastAsia="Times New Roman" w:hAnsi="Times New Roman"/>
          <w:sz w:val="24"/>
          <w:szCs w:val="24"/>
          <w:u w:val="words"/>
          <w:lang w:eastAsia="ru-RU"/>
        </w:rPr>
        <w:t>.</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color w:val="000000"/>
          <w:sz w:val="24"/>
          <w:szCs w:val="24"/>
          <w:lang w:eastAsia="ru-RU"/>
        </w:rPr>
        <w:t>6.</w:t>
      </w:r>
      <w:r w:rsidRPr="000E1B0A">
        <w:rPr>
          <w:rFonts w:ascii="Times New Roman" w:eastAsia="Times New Roman" w:hAnsi="Times New Roman"/>
          <w:color w:val="000000"/>
          <w:sz w:val="24"/>
          <w:szCs w:val="24"/>
          <w:lang w:eastAsia="ru-RU"/>
        </w:rPr>
        <w:t xml:space="preserve"> Комплект конкурсной документации может быть получен всеми заинтересованными лицами </w:t>
      </w:r>
      <w:r w:rsidRPr="000E1B0A">
        <w:rPr>
          <w:rFonts w:ascii="Times New Roman" w:eastAsia="Times New Roman" w:hAnsi="Times New Roman"/>
          <w:sz w:val="24"/>
          <w:szCs w:val="24"/>
          <w:lang w:eastAsia="ru-RU"/>
        </w:rP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iCs/>
          <w:color w:val="000000"/>
          <w:sz w:val="24"/>
          <w:szCs w:val="28"/>
          <w:lang w:eastAsia="ru-RU"/>
        </w:rPr>
        <w:t>7</w:t>
      </w:r>
      <w:r w:rsidRPr="000E1B0A">
        <w:rPr>
          <w:rFonts w:ascii="Times New Roman" w:eastAsia="Times New Roman" w:hAnsi="Times New Roman"/>
          <w:b/>
          <w:iCs/>
          <w:sz w:val="24"/>
          <w:szCs w:val="28"/>
          <w:lang w:eastAsia="ru-RU"/>
        </w:rPr>
        <w:t>.</w:t>
      </w:r>
      <w:r w:rsidRPr="000E1B0A">
        <w:rPr>
          <w:rFonts w:ascii="Times New Roman" w:eastAsia="Times New Roman" w:hAnsi="Times New Roman"/>
          <w:iCs/>
          <w:sz w:val="24"/>
          <w:szCs w:val="28"/>
          <w:lang w:eastAsia="ru-RU"/>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rFonts w:ascii="Times New Roman" w:eastAsia="Times New Roman" w:hAnsi="Times New Roman"/>
          <w:sz w:val="24"/>
          <w:szCs w:val="28"/>
          <w:lang w:eastAsia="ru-RU"/>
        </w:rPr>
        <w:t>:</w:t>
      </w:r>
      <w:r w:rsidRPr="000E1B0A">
        <w:rPr>
          <w:rFonts w:ascii="Times New Roman" w:eastAsia="Times New Roman" w:hAnsi="Times New Roman"/>
          <w:i/>
          <w:sz w:val="24"/>
          <w:szCs w:val="28"/>
          <w:lang w:eastAsia="ru-RU"/>
        </w:rPr>
        <w:t xml:space="preserve"> </w:t>
      </w:r>
      <w:r w:rsidRPr="000E1B0A">
        <w:rPr>
          <w:rFonts w:ascii="Times New Roman" w:eastAsia="Times New Roman" w:hAnsi="Times New Roman"/>
          <w:sz w:val="24"/>
          <w:szCs w:val="28"/>
          <w:lang w:eastAsia="ru-RU"/>
        </w:rPr>
        <w:t xml:space="preserve">электронной почтой или по соответствующей доверенности нарочным в офисе Заказчика по адресу, указанному в </w:t>
      </w:r>
      <w:r w:rsidRPr="000E1B0A">
        <w:rPr>
          <w:rFonts w:ascii="Times New Roman" w:eastAsia="Times New Roman" w:hAnsi="Times New Roman"/>
          <w:sz w:val="24"/>
          <w:szCs w:val="24"/>
          <w:lang w:eastAsia="ru-RU"/>
        </w:rPr>
        <w:t>п. 5 настоящей информации.</w:t>
      </w:r>
    </w:p>
    <w:p w:rsidR="00BE65A2" w:rsidRPr="000E1B0A"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8.</w:t>
      </w:r>
      <w:r w:rsidRPr="000E1B0A">
        <w:rPr>
          <w:rFonts w:ascii="Times New Roman" w:eastAsia="Times New Roman" w:hAnsi="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9.</w:t>
      </w:r>
      <w:r w:rsidRPr="000E1B0A">
        <w:rPr>
          <w:rFonts w:ascii="Times New Roman" w:eastAsia="Times New Roman" w:hAnsi="Times New Roman"/>
          <w:sz w:val="24"/>
          <w:szCs w:val="24"/>
          <w:lang w:eastAsia="ru-RU"/>
        </w:rPr>
        <w:t xml:space="preserve"> Заказчик, разместивший на сайте или опубликовавший в печатном издании Союзного государства извещение о проведении открытого конкурса, вправе отказаться от его проведения в любое время до момента вскрытия конвертов с заявками на участие в конкурсе. Извещение об отказе от проведения конкурса размещается на сайте Заказчика или публикуется в печатном издании Союзного государства.</w:t>
      </w:r>
    </w:p>
    <w:p w:rsidR="00BE65A2"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9779D">
        <w:rPr>
          <w:rFonts w:ascii="Times New Roman" w:eastAsia="Times New Roman" w:hAnsi="Times New Roman"/>
          <w:b/>
          <w:sz w:val="24"/>
          <w:szCs w:val="24"/>
          <w:lang w:eastAsia="ru-RU"/>
        </w:rPr>
        <w:t>10</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Прием заявок на участие в конкурсе (далее – заявки на участие в конкурсе или ко</w:t>
      </w:r>
      <w:r w:rsidR="00560A63">
        <w:rPr>
          <w:rFonts w:ascii="Times New Roman" w:eastAsia="Times New Roman" w:hAnsi="Times New Roman"/>
          <w:sz w:val="24"/>
          <w:szCs w:val="24"/>
          <w:lang w:eastAsia="ru-RU"/>
        </w:rPr>
        <w:t>нкурсные заявки) начинается с 09</w:t>
      </w:r>
      <w:r w:rsidR="0022194B">
        <w:rPr>
          <w:rFonts w:ascii="Times New Roman" w:eastAsia="Times New Roman" w:hAnsi="Times New Roman"/>
          <w:sz w:val="24"/>
          <w:szCs w:val="24"/>
          <w:lang w:eastAsia="ru-RU"/>
        </w:rPr>
        <w:t>.00</w:t>
      </w:r>
      <w:r w:rsidR="00560A63">
        <w:rPr>
          <w:rFonts w:ascii="Times New Roman" w:eastAsia="Times New Roman" w:hAnsi="Times New Roman"/>
          <w:sz w:val="24"/>
          <w:szCs w:val="24"/>
          <w:lang w:eastAsia="ru-RU"/>
        </w:rPr>
        <w:t xml:space="preserve"> </w:t>
      </w:r>
      <w:r w:rsidR="008F0BE8">
        <w:rPr>
          <w:rFonts w:ascii="Times New Roman" w:hAnsi="Times New Roman"/>
          <w:sz w:val="24"/>
          <w:szCs w:val="24"/>
          <w:lang w:eastAsia="ru-RU"/>
        </w:rPr>
        <w:t>часов</w:t>
      </w:r>
      <w:r w:rsidR="008F0BE8">
        <w:rPr>
          <w:rFonts w:ascii="Times New Roman" w:eastAsia="Times New Roman" w:hAnsi="Times New Roman"/>
          <w:sz w:val="24"/>
          <w:szCs w:val="24"/>
          <w:lang w:eastAsia="ru-RU"/>
        </w:rPr>
        <w:t xml:space="preserve"> </w:t>
      </w:r>
      <w:r w:rsidR="001034A8">
        <w:rPr>
          <w:rFonts w:ascii="Times New Roman" w:eastAsia="Times New Roman" w:hAnsi="Times New Roman"/>
          <w:sz w:val="24"/>
          <w:szCs w:val="24"/>
          <w:lang w:eastAsia="ru-RU"/>
        </w:rPr>
        <w:t>11</w:t>
      </w:r>
      <w:r w:rsidR="009B22DB">
        <w:rPr>
          <w:rFonts w:ascii="Times New Roman" w:eastAsia="Times New Roman" w:hAnsi="Times New Roman"/>
          <w:sz w:val="24"/>
          <w:szCs w:val="24"/>
          <w:lang w:eastAsia="ru-RU"/>
        </w:rPr>
        <w:t xml:space="preserve"> </w:t>
      </w:r>
      <w:r w:rsidR="001034A8">
        <w:rPr>
          <w:rFonts w:ascii="Times New Roman" w:eastAsia="Times New Roman" w:hAnsi="Times New Roman"/>
          <w:sz w:val="24"/>
          <w:szCs w:val="24"/>
          <w:lang w:eastAsia="ru-RU"/>
        </w:rPr>
        <w:t>декабря</w:t>
      </w:r>
      <w:r w:rsidRPr="000E1B0A">
        <w:rPr>
          <w:rFonts w:ascii="Times New Roman" w:eastAsia="Times New Roman" w:hAnsi="Times New Roman"/>
          <w:sz w:val="24"/>
          <w:szCs w:val="24"/>
          <w:lang w:eastAsia="ru-RU"/>
        </w:rPr>
        <w:t xml:space="preserve"> </w:t>
      </w:r>
      <w:r w:rsidR="00560A63">
        <w:rPr>
          <w:rFonts w:ascii="Times New Roman" w:eastAsia="Times New Roman" w:hAnsi="Times New Roman"/>
          <w:sz w:val="24"/>
          <w:szCs w:val="24"/>
          <w:lang w:eastAsia="ru-RU"/>
        </w:rPr>
        <w:t>2014</w:t>
      </w:r>
      <w:r w:rsidRPr="000E1B0A">
        <w:rPr>
          <w:rFonts w:ascii="Times New Roman" w:eastAsia="Times New Roman" w:hAnsi="Times New Roman"/>
          <w:sz w:val="24"/>
          <w:szCs w:val="24"/>
          <w:lang w:eastAsia="ru-RU"/>
        </w:rPr>
        <w:t xml:space="preserve"> года. Заявки</w:t>
      </w:r>
      <w:r w:rsidRPr="000E1B0A">
        <w:rPr>
          <w:rFonts w:ascii="Times New Roman" w:eastAsia="Times New Roman" w:hAnsi="Times New Roman"/>
          <w:color w:val="000000"/>
          <w:sz w:val="24"/>
          <w:szCs w:val="24"/>
          <w:lang w:eastAsia="ru-RU"/>
        </w:rPr>
        <w:t xml:space="preserve"> на участие в конкурсе должны </w:t>
      </w:r>
      <w:r w:rsidRPr="000E1B0A">
        <w:rPr>
          <w:rFonts w:ascii="Times New Roman" w:eastAsia="Times New Roman" w:hAnsi="Times New Roman"/>
          <w:sz w:val="24"/>
          <w:szCs w:val="24"/>
          <w:lang w:eastAsia="ru-RU"/>
        </w:rPr>
        <w:t>быть поданы в запечатанных конвертах, которые предст</w:t>
      </w:r>
      <w:r w:rsidR="0062626A">
        <w:rPr>
          <w:rFonts w:ascii="Times New Roman" w:eastAsia="Times New Roman" w:hAnsi="Times New Roman"/>
          <w:sz w:val="24"/>
          <w:szCs w:val="24"/>
          <w:lang w:eastAsia="ru-RU"/>
        </w:rPr>
        <w:t>авляются Заказчику не позднее 11</w:t>
      </w:r>
      <w:r w:rsidR="002B5E9C">
        <w:rPr>
          <w:rFonts w:ascii="Times New Roman" w:eastAsia="Times New Roman" w:hAnsi="Times New Roman"/>
          <w:sz w:val="24"/>
          <w:szCs w:val="24"/>
          <w:lang w:eastAsia="ru-RU"/>
        </w:rPr>
        <w:t>.00</w:t>
      </w:r>
      <w:r w:rsidR="0062626A">
        <w:rPr>
          <w:rFonts w:ascii="Times New Roman" w:eastAsia="Times New Roman" w:hAnsi="Times New Roman"/>
          <w:sz w:val="24"/>
          <w:szCs w:val="24"/>
          <w:lang w:eastAsia="ru-RU"/>
        </w:rPr>
        <w:t xml:space="preserve"> </w:t>
      </w:r>
      <w:r w:rsidR="008F0BE8">
        <w:rPr>
          <w:rFonts w:ascii="Times New Roman" w:hAnsi="Times New Roman"/>
          <w:sz w:val="24"/>
          <w:szCs w:val="24"/>
          <w:lang w:eastAsia="ru-RU"/>
        </w:rPr>
        <w:t>часов</w:t>
      </w:r>
      <w:r w:rsidR="008F0BE8">
        <w:rPr>
          <w:rFonts w:ascii="Times New Roman" w:eastAsia="Times New Roman" w:hAnsi="Times New Roman"/>
          <w:sz w:val="24"/>
          <w:szCs w:val="24"/>
          <w:lang w:eastAsia="ru-RU"/>
        </w:rPr>
        <w:t xml:space="preserve"> </w:t>
      </w:r>
      <w:r w:rsidR="001034A8">
        <w:rPr>
          <w:rFonts w:ascii="Times New Roman" w:eastAsia="Times New Roman" w:hAnsi="Times New Roman"/>
          <w:sz w:val="24"/>
          <w:szCs w:val="24"/>
          <w:lang w:eastAsia="ru-RU"/>
        </w:rPr>
        <w:t>12</w:t>
      </w:r>
      <w:r w:rsidR="002B5E9C">
        <w:rPr>
          <w:rFonts w:ascii="Times New Roman" w:eastAsia="Times New Roman" w:hAnsi="Times New Roman"/>
          <w:sz w:val="24"/>
          <w:szCs w:val="24"/>
          <w:lang w:eastAsia="ru-RU"/>
        </w:rPr>
        <w:t> </w:t>
      </w:r>
      <w:r w:rsidR="001034A8">
        <w:rPr>
          <w:rFonts w:ascii="Times New Roman" w:eastAsia="Times New Roman" w:hAnsi="Times New Roman"/>
          <w:sz w:val="24"/>
          <w:szCs w:val="24"/>
          <w:lang w:eastAsia="ru-RU"/>
        </w:rPr>
        <w:t>января</w:t>
      </w:r>
      <w:r w:rsidR="0062626A">
        <w:rPr>
          <w:rFonts w:ascii="Times New Roman" w:eastAsia="Times New Roman" w:hAnsi="Times New Roman"/>
          <w:sz w:val="24"/>
          <w:szCs w:val="24"/>
          <w:lang w:eastAsia="ru-RU"/>
        </w:rPr>
        <w:t xml:space="preserve"> 201</w:t>
      </w:r>
      <w:r w:rsidR="001034A8">
        <w:rPr>
          <w:rFonts w:ascii="Times New Roman" w:eastAsia="Times New Roman" w:hAnsi="Times New Roman"/>
          <w:sz w:val="24"/>
          <w:szCs w:val="24"/>
          <w:lang w:eastAsia="ru-RU"/>
        </w:rPr>
        <w:t>5</w:t>
      </w:r>
      <w:r w:rsidRPr="000E1B0A">
        <w:rPr>
          <w:rFonts w:ascii="Times New Roman" w:eastAsia="Times New Roman" w:hAnsi="Times New Roman"/>
          <w:color w:val="FF0000"/>
          <w:sz w:val="24"/>
          <w:szCs w:val="24"/>
          <w:lang w:eastAsia="ru-RU"/>
        </w:rPr>
        <w:t xml:space="preserve"> </w:t>
      </w:r>
      <w:r w:rsidRPr="000E1B0A">
        <w:rPr>
          <w:rFonts w:ascii="Times New Roman" w:eastAsia="Times New Roman" w:hAnsi="Times New Roman"/>
          <w:sz w:val="24"/>
          <w:szCs w:val="24"/>
          <w:lang w:eastAsia="ru-RU"/>
        </w:rPr>
        <w:t>года</w:t>
      </w:r>
      <w:r w:rsidRPr="000E1B0A">
        <w:rPr>
          <w:rFonts w:ascii="Times New Roman" w:eastAsia="Times New Roman" w:hAnsi="Times New Roman"/>
          <w:b/>
          <w:sz w:val="24"/>
          <w:szCs w:val="24"/>
          <w:lang w:eastAsia="ru-RU"/>
        </w:rPr>
        <w:t xml:space="preserve"> </w:t>
      </w:r>
      <w:r w:rsidRPr="000E1B0A">
        <w:rPr>
          <w:rFonts w:ascii="Times New Roman" w:eastAsia="Times New Roman" w:hAnsi="Times New Roman"/>
          <w:color w:val="000000"/>
          <w:sz w:val="24"/>
          <w:szCs w:val="24"/>
          <w:lang w:eastAsia="ru-RU"/>
        </w:rPr>
        <w:t>по адресу, указанному в п. 5 настоящей информации</w:t>
      </w:r>
      <w:r w:rsidR="001034A8">
        <w:rPr>
          <w:rFonts w:ascii="Times New Roman" w:eastAsia="Times New Roman" w:hAnsi="Times New Roman"/>
          <w:sz w:val="24"/>
          <w:szCs w:val="24"/>
          <w:lang w:eastAsia="ru-RU"/>
        </w:rPr>
        <w:t>.</w:t>
      </w:r>
    </w:p>
    <w:p w:rsidR="001034A8" w:rsidRPr="000E1B0A" w:rsidRDefault="001034A8"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BE65A2" w:rsidRPr="0052573B"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lastRenderedPageBreak/>
        <w:t>11.</w:t>
      </w:r>
      <w:r w:rsidRPr="000E1B0A">
        <w:rPr>
          <w:rFonts w:ascii="Times New Roman" w:eastAsia="Times New Roman" w:hAnsi="Times New Roman"/>
          <w:sz w:val="24"/>
          <w:szCs w:val="24"/>
          <w:lang w:eastAsia="ru-RU"/>
        </w:rPr>
        <w:t xml:space="preserve"> Вскрытие конвертов с заявками на участие в конкурсе будет осуществлено </w:t>
      </w:r>
      <w:r w:rsidR="009B22DB">
        <w:rPr>
          <w:rFonts w:ascii="Times New Roman" w:eastAsia="Times New Roman" w:hAnsi="Times New Roman"/>
          <w:sz w:val="24"/>
          <w:szCs w:val="24"/>
          <w:lang w:eastAsia="ru-RU"/>
        </w:rPr>
        <w:t>1</w:t>
      </w:r>
      <w:r w:rsidR="001034A8">
        <w:rPr>
          <w:rFonts w:ascii="Times New Roman" w:eastAsia="Times New Roman" w:hAnsi="Times New Roman"/>
          <w:sz w:val="24"/>
          <w:szCs w:val="24"/>
          <w:lang w:eastAsia="ru-RU"/>
        </w:rPr>
        <w:t>2</w:t>
      </w:r>
      <w:r w:rsidR="00701CA6">
        <w:rPr>
          <w:rFonts w:ascii="Times New Roman" w:eastAsia="Times New Roman" w:hAnsi="Times New Roman"/>
          <w:sz w:val="24"/>
          <w:szCs w:val="24"/>
          <w:lang w:eastAsia="ru-RU"/>
        </w:rPr>
        <w:t> </w:t>
      </w:r>
      <w:r w:rsidR="001034A8">
        <w:rPr>
          <w:rFonts w:ascii="Times New Roman" w:eastAsia="Times New Roman" w:hAnsi="Times New Roman"/>
          <w:sz w:val="24"/>
          <w:szCs w:val="24"/>
          <w:lang w:eastAsia="ru-RU"/>
        </w:rPr>
        <w:t>января</w:t>
      </w:r>
      <w:r w:rsidR="00701CA6">
        <w:rPr>
          <w:rFonts w:ascii="Times New Roman" w:eastAsia="Times New Roman" w:hAnsi="Times New Roman"/>
          <w:sz w:val="24"/>
          <w:szCs w:val="24"/>
          <w:lang w:eastAsia="ru-RU"/>
        </w:rPr>
        <w:t xml:space="preserve"> 201</w:t>
      </w:r>
      <w:r w:rsidR="001034A8">
        <w:rPr>
          <w:rFonts w:ascii="Times New Roman" w:eastAsia="Times New Roman" w:hAnsi="Times New Roman"/>
          <w:sz w:val="24"/>
          <w:szCs w:val="24"/>
          <w:lang w:eastAsia="ru-RU"/>
        </w:rPr>
        <w:t>5</w:t>
      </w:r>
      <w:r w:rsidR="00124668">
        <w:rPr>
          <w:rFonts w:ascii="Times New Roman" w:eastAsia="Times New Roman" w:hAnsi="Times New Roman"/>
          <w:sz w:val="24"/>
          <w:szCs w:val="24"/>
          <w:lang w:eastAsia="ru-RU"/>
        </w:rPr>
        <w:t> </w:t>
      </w:r>
      <w:r w:rsidR="00701CA6" w:rsidRPr="000E1B0A">
        <w:rPr>
          <w:rFonts w:ascii="Times New Roman" w:eastAsia="Times New Roman" w:hAnsi="Times New Roman"/>
          <w:sz w:val="24"/>
          <w:szCs w:val="24"/>
          <w:lang w:eastAsia="ru-RU"/>
        </w:rPr>
        <w:t>года</w:t>
      </w:r>
      <w:r w:rsidR="00701CA6">
        <w:rPr>
          <w:rFonts w:ascii="Times New Roman" w:eastAsia="Times New Roman" w:hAnsi="Times New Roman"/>
          <w:sz w:val="24"/>
          <w:szCs w:val="24"/>
          <w:lang w:eastAsia="ru-RU"/>
        </w:rPr>
        <w:t xml:space="preserve"> в 11</w:t>
      </w:r>
      <w:r w:rsidRPr="000E1B0A">
        <w:rPr>
          <w:rFonts w:ascii="Times New Roman" w:eastAsia="Times New Roman" w:hAnsi="Times New Roman"/>
          <w:sz w:val="24"/>
          <w:szCs w:val="24"/>
          <w:lang w:eastAsia="ru-RU"/>
        </w:rPr>
        <w:t xml:space="preserve">.00 </w:t>
      </w:r>
      <w:r w:rsidR="00701CA6">
        <w:rPr>
          <w:rFonts w:ascii="Times New Roman" w:eastAsia="Times New Roman" w:hAnsi="Times New Roman"/>
          <w:sz w:val="24"/>
          <w:szCs w:val="24"/>
          <w:lang w:eastAsia="ru-RU"/>
        </w:rPr>
        <w:t xml:space="preserve">часов </w:t>
      </w:r>
      <w:r w:rsidRPr="000E1B0A">
        <w:rPr>
          <w:rFonts w:ascii="Times New Roman" w:eastAsia="Times New Roman" w:hAnsi="Times New Roman"/>
          <w:color w:val="000000"/>
          <w:sz w:val="24"/>
          <w:szCs w:val="24"/>
          <w:lang w:eastAsia="ru-RU"/>
        </w:rPr>
        <w:t>московского времени по адресу</w:t>
      </w:r>
      <w:r w:rsidR="00302B8E">
        <w:rPr>
          <w:rFonts w:ascii="Times New Roman" w:eastAsia="Times New Roman" w:hAnsi="Times New Roman"/>
          <w:sz w:val="24"/>
          <w:szCs w:val="24"/>
          <w:lang w:eastAsia="ru-RU"/>
        </w:rPr>
        <w:t>:</w:t>
      </w:r>
      <w:r w:rsidRPr="0052573B">
        <w:rPr>
          <w:rFonts w:ascii="Times New Roman" w:eastAsia="Times New Roman" w:hAnsi="Times New Roman"/>
          <w:sz w:val="24"/>
          <w:szCs w:val="24"/>
          <w:lang w:eastAsia="ru-RU"/>
        </w:rPr>
        <w:t xml:space="preserve"> Россия, 119034, г. Москва, Еропкинский переулок, д.5, стр.1.</w:t>
      </w:r>
    </w:p>
    <w:p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4"/>
          <w:lang w:eastAsia="ru-RU"/>
        </w:rPr>
      </w:pPr>
      <w:bookmarkStart w:id="2" w:name="_Ref503346316"/>
      <w:r w:rsidRPr="009654D0">
        <w:rPr>
          <w:rFonts w:ascii="Times New Roman" w:eastAsia="Times New Roman" w:hAnsi="Times New Roman"/>
          <w:b/>
          <w:sz w:val="28"/>
          <w:szCs w:val="24"/>
          <w:lang w:val="en-US" w:eastAsia="ru-RU"/>
        </w:rPr>
        <w:t>II</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Инструкция участникам конкурса</w:t>
      </w:r>
      <w:bookmarkEnd w:id="2"/>
    </w:p>
    <w:p w:rsidR="00BE65A2" w:rsidRPr="009654D0" w:rsidRDefault="00BE65A2" w:rsidP="00BE65A2">
      <w:pPr>
        <w:keepNext/>
        <w:suppressAutoHyphens/>
        <w:spacing w:before="240" w:after="120" w:line="240" w:lineRule="auto"/>
        <w:jc w:val="center"/>
        <w:outlineLvl w:val="0"/>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Общие сведения</w:t>
      </w:r>
    </w:p>
    <w:p w:rsidR="00BE65A2" w:rsidRPr="009654D0"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bookmarkStart w:id="3" w:name="_Ref440305687"/>
      <w:r>
        <w:rPr>
          <w:rFonts w:ascii="Times New Roman" w:eastAsia="Times New Roman" w:hAnsi="Times New Roman"/>
          <w:b/>
          <w:sz w:val="24"/>
          <w:szCs w:val="24"/>
          <w:lang w:eastAsia="ru-RU"/>
        </w:rPr>
        <w:t>1. </w:t>
      </w:r>
      <w:r w:rsidRPr="009654D0">
        <w:rPr>
          <w:rFonts w:ascii="Times New Roman" w:eastAsia="Times New Roman" w:hAnsi="Times New Roman"/>
          <w:b/>
          <w:sz w:val="24"/>
          <w:szCs w:val="24"/>
          <w:lang w:eastAsia="ru-RU"/>
        </w:rPr>
        <w:t>Предмет конкурса</w:t>
      </w:r>
      <w:bookmarkEnd w:id="3"/>
    </w:p>
    <w:p w:rsidR="006D5600" w:rsidRDefault="00BE65A2" w:rsidP="006D5600">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4" w:name="_Ref469419046"/>
      <w:bookmarkStart w:id="5" w:name="_Ref126728008"/>
      <w:r>
        <w:rPr>
          <w:rFonts w:ascii="Times New Roman" w:eastAsia="Times New Roman" w:hAnsi="Times New Roman"/>
          <w:sz w:val="24"/>
          <w:szCs w:val="24"/>
          <w:lang w:eastAsia="ru-RU"/>
        </w:rPr>
        <w:t>1.1. </w:t>
      </w:r>
      <w:r w:rsidRPr="009654D0">
        <w:rPr>
          <w:rFonts w:ascii="Times New Roman" w:eastAsia="Times New Roman" w:hAnsi="Times New Roman"/>
          <w:sz w:val="24"/>
          <w:szCs w:val="24"/>
          <w:lang w:eastAsia="ru-RU"/>
        </w:rPr>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на право заключения Договора</w:t>
      </w:r>
      <w:bookmarkEnd w:id="4"/>
      <w:bookmarkEnd w:id="5"/>
      <w:r w:rsidRPr="009654D0">
        <w:rPr>
          <w:rFonts w:ascii="Times New Roman" w:eastAsia="Times New Roman" w:hAnsi="Times New Roman"/>
          <w:sz w:val="24"/>
          <w:szCs w:val="24"/>
          <w:lang w:eastAsia="ru-RU"/>
        </w:rPr>
        <w:t xml:space="preserve"> </w:t>
      </w:r>
      <w:r w:rsidR="00CD1CE0" w:rsidRPr="00BC2051">
        <w:rPr>
          <w:rFonts w:ascii="Times New Roman" w:eastAsia="Times New Roman" w:hAnsi="Times New Roman"/>
          <w:sz w:val="24"/>
          <w:szCs w:val="24"/>
          <w:lang w:eastAsia="ru-RU"/>
        </w:rPr>
        <w:t xml:space="preserve">на выполнение работ и оказание услуг по </w:t>
      </w:r>
      <w:r w:rsidR="00CD1CE0" w:rsidRPr="001034A8">
        <w:rPr>
          <w:rFonts w:ascii="Times New Roman" w:eastAsia="Times New Roman" w:hAnsi="Times New Roman"/>
          <w:sz w:val="24"/>
          <w:szCs w:val="24"/>
          <w:lang w:eastAsia="ru-RU"/>
        </w:rPr>
        <w:t>изданию и распространению общественно-политического ежемесячного журнала «Союзное государство»</w:t>
      </w:r>
      <w:r w:rsidR="00CD1CE0">
        <w:rPr>
          <w:rFonts w:ascii="Times New Roman" w:eastAsia="Times New Roman" w:hAnsi="Times New Roman"/>
          <w:sz w:val="24"/>
          <w:szCs w:val="24"/>
          <w:lang w:eastAsia="ru-RU"/>
        </w:rPr>
        <w:t xml:space="preserve"> в 2015 году</w:t>
      </w:r>
      <w:r w:rsidR="00CD1CE0" w:rsidRPr="000E1B0A">
        <w:rPr>
          <w:rFonts w:ascii="Times New Roman" w:eastAsia="Times New Roman" w:hAnsi="Times New Roman"/>
          <w:sz w:val="24"/>
          <w:szCs w:val="24"/>
          <w:lang w:eastAsia="ru-RU"/>
        </w:rPr>
        <w:t>.</w:t>
      </w:r>
    </w:p>
    <w:p w:rsidR="00BE65A2" w:rsidRPr="009654D0" w:rsidRDefault="00BE65A2" w:rsidP="006D5600">
      <w:pPr>
        <w:keepNext/>
        <w:tabs>
          <w:tab w:val="num" w:pos="1080"/>
        </w:tabs>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9654D0">
        <w:rPr>
          <w:rFonts w:ascii="Times New Roman" w:eastAsia="Times New Roman" w:hAnsi="Times New Roman"/>
          <w:sz w:val="24"/>
          <w:szCs w:val="24"/>
          <w:lang w:eastAsia="ru-RU"/>
        </w:rPr>
        <w:t>Заказчик намеревается использовать упомянутые средства на надлежащие выплаты в рамках Договора, который будет заключен с победителем конкурса.</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contextualSpacing/>
        <w:jc w:val="center"/>
        <w:rPr>
          <w:rFonts w:ascii="Times New Roman" w:eastAsia="Times New Roman" w:hAnsi="Times New Roman"/>
          <w:b/>
          <w:bCs/>
          <w:sz w:val="24"/>
          <w:szCs w:val="24"/>
          <w:lang w:eastAsia="ru-RU"/>
        </w:rPr>
      </w:pPr>
      <w:bookmarkStart w:id="6" w:name="_Ref125785228"/>
      <w:bookmarkStart w:id="7" w:name="_Ref469165187"/>
      <w:r>
        <w:rPr>
          <w:rFonts w:ascii="Times New Roman" w:eastAsia="Times New Roman" w:hAnsi="Times New Roman"/>
          <w:b/>
          <w:bCs/>
          <w:sz w:val="24"/>
          <w:szCs w:val="24"/>
          <w:lang w:eastAsia="ru-RU"/>
        </w:rPr>
        <w:t>2. </w:t>
      </w:r>
      <w:r w:rsidRPr="009654D0">
        <w:rPr>
          <w:rFonts w:ascii="Times New Roman" w:eastAsia="Times New Roman" w:hAnsi="Times New Roman"/>
          <w:b/>
          <w:bCs/>
          <w:sz w:val="24"/>
          <w:szCs w:val="24"/>
          <w:lang w:eastAsia="ru-RU"/>
        </w:rPr>
        <w:t xml:space="preserve">Требования к участникам </w:t>
      </w:r>
      <w:bookmarkEnd w:id="6"/>
      <w:r w:rsidRPr="009654D0">
        <w:rPr>
          <w:rFonts w:ascii="Times New Roman" w:eastAsia="Times New Roman" w:hAnsi="Times New Roman"/>
          <w:b/>
          <w:bCs/>
          <w:sz w:val="24"/>
          <w:szCs w:val="24"/>
          <w:lang w:eastAsia="ru-RU"/>
        </w:rPr>
        <w:t>конкурса</w:t>
      </w:r>
    </w:p>
    <w:p w:rsidR="00BE65A2" w:rsidRPr="009654D0" w:rsidRDefault="00BE65A2" w:rsidP="00BE65A2">
      <w:pPr>
        <w:spacing w:after="0" w:line="240" w:lineRule="auto"/>
        <w:ind w:firstLine="709"/>
        <w:contextualSpacing/>
        <w:jc w:val="both"/>
        <w:rPr>
          <w:rFonts w:ascii="Times New Roman" w:eastAsia="Times New Roman" w:hAnsi="Times New Roman"/>
          <w:sz w:val="24"/>
          <w:szCs w:val="20"/>
          <w:lang w:eastAsia="ru-RU"/>
        </w:rPr>
      </w:pPr>
      <w:bookmarkStart w:id="8" w:name="_Ref125359567"/>
      <w:r>
        <w:rPr>
          <w:rFonts w:ascii="Times New Roman" w:eastAsia="Times New Roman" w:hAnsi="Times New Roman"/>
          <w:sz w:val="24"/>
          <w:szCs w:val="24"/>
          <w:lang w:eastAsia="ru-RU"/>
        </w:rPr>
        <w:t xml:space="preserve">2.1. Участником конкурса </w:t>
      </w:r>
      <w:r w:rsidRPr="009654D0">
        <w:rPr>
          <w:rFonts w:ascii="Times New Roman" w:eastAsia="Times New Roman" w:hAnsi="Times New Roman"/>
          <w:sz w:val="24"/>
          <w:szCs w:val="24"/>
          <w:lang w:eastAsia="ru-RU"/>
        </w:rPr>
        <w:t xml:space="preserve">может быть любое юридическое лицо независимо от организационно-правовой формы и формы собственности. </w:t>
      </w:r>
    </w:p>
    <w:p w:rsidR="00BE65A2" w:rsidRPr="009654D0" w:rsidRDefault="00BE65A2" w:rsidP="00BE65A2">
      <w:pPr>
        <w:widowControl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2.2. </w:t>
      </w:r>
      <w:r w:rsidRPr="009654D0">
        <w:rPr>
          <w:rFonts w:ascii="Times New Roman" w:eastAsia="Times New Roman" w:hAnsi="Times New Roman"/>
          <w:sz w:val="24"/>
          <w:szCs w:val="24"/>
          <w:lang w:eastAsia="ru-RU"/>
        </w:rPr>
        <w:t>Не допускается участие в конкурсе участника конкурса, который может оказывать влияние на деятельность сотрудников Заказчика, а также</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аффилированных лиц. </w:t>
      </w:r>
      <w:proofErr w:type="spellStart"/>
      <w:r w:rsidRPr="009654D0">
        <w:rPr>
          <w:rFonts w:ascii="Times New Roman" w:eastAsia="Times New Roman" w:hAnsi="Times New Roman"/>
          <w:sz w:val="24"/>
          <w:szCs w:val="24"/>
          <w:lang w:eastAsia="ru-RU"/>
        </w:rPr>
        <w:t>Аффилированность</w:t>
      </w:r>
      <w:proofErr w:type="spellEnd"/>
      <w:r w:rsidRPr="009654D0">
        <w:rPr>
          <w:rFonts w:ascii="Times New Roman" w:eastAsia="Times New Roman" w:hAnsi="Times New Roman"/>
          <w:sz w:val="24"/>
          <w:szCs w:val="24"/>
          <w:lang w:eastAsia="ru-RU"/>
        </w:rPr>
        <w:t xml:space="preserve"> определяется в порядке, пред</w:t>
      </w:r>
      <w:bookmarkStart w:id="9" w:name="_Ref126467178"/>
      <w:r>
        <w:rPr>
          <w:rFonts w:ascii="Times New Roman" w:eastAsia="Times New Roman" w:hAnsi="Times New Roman"/>
          <w:sz w:val="24"/>
          <w:szCs w:val="24"/>
          <w:lang w:eastAsia="ru-RU"/>
        </w:rPr>
        <w:t>усмотренном законодательством.</w:t>
      </w:r>
    </w:p>
    <w:p w:rsidR="00BE65A2" w:rsidRPr="009654D0" w:rsidRDefault="00BE65A2" w:rsidP="00BE65A2">
      <w:pPr>
        <w:widowControl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9654D0">
        <w:rPr>
          <w:rFonts w:ascii="Times New Roman" w:eastAsia="Times New Roman" w:hAnsi="Times New Roman"/>
          <w:sz w:val="24"/>
          <w:szCs w:val="20"/>
          <w:lang w:eastAsia="ru-RU"/>
        </w:rPr>
        <w:t xml:space="preserve">2.3. К участникам </w:t>
      </w:r>
      <w:r w:rsidRPr="009654D0">
        <w:rPr>
          <w:rFonts w:ascii="Times New Roman" w:eastAsia="Times New Roman" w:hAnsi="Times New Roman"/>
          <w:sz w:val="24"/>
          <w:szCs w:val="24"/>
          <w:lang w:eastAsia="ru-RU"/>
        </w:rPr>
        <w:t>конкурса</w:t>
      </w:r>
      <w:r w:rsidRPr="009654D0">
        <w:rPr>
          <w:rFonts w:ascii="Times New Roman" w:eastAsia="Times New Roman" w:hAnsi="Times New Roman"/>
          <w:sz w:val="24"/>
          <w:szCs w:val="20"/>
          <w:lang w:eastAsia="ru-RU"/>
        </w:rPr>
        <w:t xml:space="preserve"> устанавливаются следующие требования:</w:t>
      </w:r>
      <w:bookmarkEnd w:id="9"/>
    </w:p>
    <w:p w:rsidR="00BE65A2" w:rsidRPr="009654D0" w:rsidRDefault="00BE65A2" w:rsidP="00BE65A2">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9654D0">
        <w:rPr>
          <w:rFonts w:ascii="Times New Roman" w:eastAsia="Times New Roman" w:hAnsi="Times New Roman"/>
          <w:sz w:val="24"/>
          <w:szCs w:val="24"/>
          <w:lang w:eastAsia="ru-RU"/>
        </w:rPr>
        <w:t>соответствие требованиям, предъявляемым законодате</w:t>
      </w:r>
      <w:r>
        <w:rPr>
          <w:rFonts w:ascii="Times New Roman" w:eastAsia="Times New Roman" w:hAnsi="Times New Roman"/>
          <w:sz w:val="24"/>
          <w:szCs w:val="24"/>
          <w:lang w:eastAsia="ru-RU"/>
        </w:rPr>
        <w:t xml:space="preserve">льством </w:t>
      </w:r>
      <w:r w:rsidRPr="009654D0">
        <w:rPr>
          <w:rFonts w:ascii="Times New Roman" w:eastAsia="Times New Roman" w:hAnsi="Times New Roman"/>
          <w:sz w:val="24"/>
          <w:szCs w:val="24"/>
          <w:lang w:eastAsia="ru-RU"/>
        </w:rPr>
        <w:t xml:space="preserve">к юридическим лицам, осуществляющим поставки товаров, выполнение работ, оказание услуг, являющихся предметом конкурса; </w:t>
      </w:r>
    </w:p>
    <w:p w:rsidR="00BE65A2" w:rsidRPr="009654D0"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9654D0">
        <w:rPr>
          <w:rFonts w:ascii="Times New Roman" w:eastAsia="Times New Roman" w:hAnsi="Times New Roman"/>
          <w:sz w:val="24"/>
          <w:szCs w:val="24"/>
          <w:lang w:eastAsia="ru-RU"/>
        </w:rPr>
        <w:t>правомочность участника конкурса заключать Договор;</w:t>
      </w:r>
    </w:p>
    <w:p w:rsidR="00BE65A2" w:rsidRPr="009654D0"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roofErr w:type="spellStart"/>
      <w:r w:rsidRPr="009654D0">
        <w:rPr>
          <w:rFonts w:ascii="Times New Roman" w:eastAsia="Times New Roman" w:hAnsi="Times New Roman"/>
          <w:sz w:val="24"/>
          <w:szCs w:val="24"/>
          <w:lang w:eastAsia="ru-RU"/>
        </w:rPr>
        <w:t>непроведение</w:t>
      </w:r>
      <w:proofErr w:type="spellEnd"/>
      <w:r w:rsidRPr="009654D0">
        <w:rPr>
          <w:rFonts w:ascii="Times New Roman" w:eastAsia="Times New Roman" w:hAnsi="Times New Roman"/>
          <w:sz w:val="24"/>
          <w:szCs w:val="24"/>
          <w:lang w:eastAsia="ru-RU"/>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несостоятельным (банкротом) и об открытии конкурсного производства на момент подачи заявки, а также на протяжении всей процедуры проведения конкурса;</w:t>
      </w:r>
    </w:p>
    <w:p w:rsidR="00BE65A2" w:rsidRPr="009654D0" w:rsidRDefault="00BE65A2" w:rsidP="00BE65A2">
      <w:pPr>
        <w:spacing w:after="0" w:line="240" w:lineRule="auto"/>
        <w:ind w:firstLine="709"/>
        <w:contextualSpacing/>
        <w:jc w:val="both"/>
        <w:rPr>
          <w:rFonts w:ascii="Times New Roman" w:hAnsi="Times New Roman"/>
          <w:sz w:val="24"/>
          <w:szCs w:val="24"/>
        </w:rPr>
      </w:pPr>
      <w:r>
        <w:rPr>
          <w:rFonts w:ascii="Times New Roman" w:eastAsia="Times New Roman" w:hAnsi="Times New Roman"/>
          <w:sz w:val="24"/>
          <w:szCs w:val="24"/>
          <w:lang w:eastAsia="ru-RU"/>
        </w:rPr>
        <w:t>4) </w:t>
      </w:r>
      <w:proofErr w:type="spellStart"/>
      <w:r w:rsidRPr="009654D0">
        <w:rPr>
          <w:rFonts w:ascii="Times New Roman" w:hAnsi="Times New Roman"/>
          <w:sz w:val="24"/>
          <w:szCs w:val="24"/>
        </w:rPr>
        <w:t>неприостановление</w:t>
      </w:r>
      <w:proofErr w:type="spellEnd"/>
      <w:r w:rsidRPr="009654D0">
        <w:rPr>
          <w:rFonts w:ascii="Times New Roman" w:hAnsi="Times New Roman"/>
          <w:sz w:val="24"/>
          <w:szCs w:val="24"/>
        </w:rPr>
        <w:t xml:space="preserve"> деятельности участника конкурса – юридического лица в порядке, установленном законодательством об административных правонарушениях, на дату подачи заявки на участие в конкурсе;</w:t>
      </w:r>
    </w:p>
    <w:p w:rsidR="00BE65A2" w:rsidRPr="009654D0"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Pr="009654D0">
        <w:rPr>
          <w:rFonts w:ascii="Times New Roman" w:eastAsia="Times New Roman" w:hAnsi="Times New Roman"/>
          <w:sz w:val="24"/>
          <w:szCs w:val="24"/>
          <w:lang w:eastAsia="ru-RU"/>
        </w:rPr>
        <w:t xml:space="preserve">в подтверждение соответствия вышеперечисленным требованиям участником </w:t>
      </w:r>
      <w:r w:rsidRPr="009654D0">
        <w:rPr>
          <w:rFonts w:ascii="Times New Roman" w:hAnsi="Times New Roman"/>
          <w:sz w:val="24"/>
          <w:szCs w:val="24"/>
        </w:rPr>
        <w:t>конкурса</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6) обладание</w:t>
      </w:r>
      <w:r w:rsidRPr="009654D0">
        <w:rPr>
          <w:rFonts w:ascii="Times New Roman" w:hAnsi="Times New Roman"/>
          <w:sz w:val="24"/>
          <w:szCs w:val="24"/>
        </w:rPr>
        <w:t xml:space="preserve"> участником конкурса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65A2" w:rsidRPr="009654D0" w:rsidRDefault="00BE65A2" w:rsidP="00BE65A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Pr="009654D0">
        <w:rPr>
          <w:rFonts w:ascii="Times New Roman" w:eastAsia="Times New Roman" w:hAnsi="Times New Roman"/>
          <w:sz w:val="24"/>
          <w:szCs w:val="24"/>
          <w:lang w:eastAsia="ru-RU"/>
        </w:rPr>
        <w:t>отсутствие у участника конкурса –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конкурса, и административного наказания в виде дисквалификации;</w:t>
      </w:r>
    </w:p>
    <w:p w:rsidR="00BE65A2" w:rsidRPr="009654D0" w:rsidRDefault="00BE65A2" w:rsidP="00BE65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654D0">
        <w:rPr>
          <w:rFonts w:ascii="Times New Roman" w:eastAsia="Times New Roman" w:hAnsi="Times New Roman"/>
          <w:sz w:val="24"/>
          <w:szCs w:val="24"/>
          <w:lang w:eastAsia="ru-RU"/>
        </w:rPr>
        <w:t>8) отсутствие между участником конкурса и Заказчиком конфликта интересов.</w:t>
      </w:r>
    </w:p>
    <w:p w:rsidR="00BE65A2" w:rsidRDefault="00BE65A2" w:rsidP="00BE65A2">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w:t>
      </w:r>
      <w:r w:rsidRPr="009654D0">
        <w:rPr>
          <w:rFonts w:ascii="Times New Roman" w:eastAsia="Times New Roman" w:hAnsi="Times New Roman"/>
          <w:sz w:val="24"/>
          <w:szCs w:val="24"/>
          <w:lang w:eastAsia="ru-RU"/>
        </w:rPr>
        <w:t xml:space="preserve">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w:t>
      </w:r>
      <w:r w:rsidRPr="009654D0">
        <w:rPr>
          <w:rFonts w:ascii="Times New Roman" w:eastAsia="Times New Roman" w:hAnsi="Times New Roman"/>
          <w:sz w:val="24"/>
          <w:szCs w:val="24"/>
          <w:lang w:eastAsia="ru-RU"/>
        </w:rPr>
        <w:lastRenderedPageBreak/>
        <w:t>а также декларацию (копию) по налогу, уплачиваемому в связи с применением упрощенной системы налогообложения.</w:t>
      </w:r>
    </w:p>
    <w:p w:rsidR="00BE65A2" w:rsidRPr="009654D0" w:rsidRDefault="00BE65A2" w:rsidP="00BE65A2">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w:t>
      </w:r>
      <w:r w:rsidRPr="009654D0">
        <w:rPr>
          <w:rFonts w:ascii="Times New Roman" w:hAnsi="Times New Roman"/>
          <w:sz w:val="24"/>
          <w:szCs w:val="24"/>
        </w:rPr>
        <w:t xml:space="preserve">Участник конкурса не должен иметь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в соответствии с  </w:t>
      </w:r>
      <w:hyperlink r:id="rId8" w:history="1">
        <w:r w:rsidRPr="009654D0">
          <w:rPr>
            <w:rFonts w:ascii="Times New Roman" w:hAnsi="Times New Roman"/>
            <w:sz w:val="24"/>
            <w:szCs w:val="24"/>
          </w:rPr>
          <w:t>законодательством</w:t>
        </w:r>
      </w:hyperlink>
      <w:r w:rsidRPr="009654D0">
        <w:rPr>
          <w:rFonts w:ascii="Times New Roman" w:hAnsi="Times New Roman"/>
          <w:sz w:val="24"/>
          <w:szCs w:val="24"/>
        </w:rPr>
        <w:t xml:space="preserve">,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9654D0">
          <w:rPr>
            <w:rFonts w:ascii="Times New Roman" w:hAnsi="Times New Roman"/>
            <w:sz w:val="24"/>
            <w:szCs w:val="24"/>
          </w:rPr>
          <w:t>законодательством</w:t>
        </w:r>
      </w:hyperlink>
      <w:r w:rsidRPr="009654D0">
        <w:rPr>
          <w:rFonts w:ascii="Times New Roman" w:hAnsi="Times New Roman"/>
          <w:sz w:val="24"/>
          <w:szCs w:val="24"/>
        </w:rPr>
        <w:t xml:space="preserve">)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Pr>
          <w:rFonts w:ascii="Times New Roman" w:eastAsia="Times New Roman" w:hAnsi="Times New Roman"/>
          <w:sz w:val="24"/>
          <w:szCs w:val="24"/>
          <w:lang w:eastAsia="ru-RU"/>
        </w:rPr>
        <w:t>(подтверждается пред</w:t>
      </w:r>
      <w:r w:rsidRPr="009654D0">
        <w:rPr>
          <w:rFonts w:ascii="Times New Roman" w:eastAsia="Times New Roman" w:hAnsi="Times New Roman"/>
          <w:sz w:val="24"/>
          <w:szCs w:val="24"/>
          <w:lang w:eastAsia="ru-RU"/>
        </w:rPr>
        <w:t>ставлением оригиналов или нотариально заверенных копий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за один месяц до начала объявления конкурса) и</w:t>
      </w:r>
      <w:r>
        <w:rPr>
          <w:rFonts w:ascii="Times New Roman" w:eastAsia="Times New Roman" w:hAnsi="Times New Roman"/>
          <w:sz w:val="24"/>
          <w:szCs w:val="24"/>
          <w:lang w:eastAsia="ru-RU"/>
        </w:rPr>
        <w:t>, в случае необходимости, других документов</w:t>
      </w:r>
      <w:r w:rsidRPr="009654D0">
        <w:rPr>
          <w:rFonts w:ascii="Times New Roman" w:eastAsia="Times New Roman" w:hAnsi="Times New Roman"/>
          <w:sz w:val="24"/>
          <w:szCs w:val="24"/>
          <w:lang w:eastAsia="ru-RU"/>
        </w:rPr>
        <w:t xml:space="preserve"> в отношении уплаты обязательных платежей по установленной форме для российских и белорусских организаций</w:t>
      </w:r>
      <w:r w:rsidRPr="009654D0">
        <w:rPr>
          <w:rFonts w:ascii="Times New Roman" w:eastAsia="Times New Roman" w:hAnsi="Times New Roman"/>
          <w:b/>
          <w:i/>
          <w:sz w:val="24"/>
          <w:szCs w:val="24"/>
          <w:lang w:eastAsia="ru-RU"/>
        </w:rPr>
        <w:t xml:space="preserve"> </w:t>
      </w:r>
      <w:r w:rsidRPr="009654D0">
        <w:rPr>
          <w:rFonts w:ascii="Times New Roman" w:eastAsia="Times New Roman" w:hAnsi="Times New Roman"/>
          <w:sz w:val="24"/>
          <w:szCs w:val="24"/>
          <w:lang w:eastAsia="ru-RU"/>
        </w:rPr>
        <w:t>из налоговых и других органов).</w:t>
      </w:r>
    </w:p>
    <w:p w:rsidR="00BE65A2" w:rsidRPr="009654D0"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w:t>
      </w:r>
      <w:r w:rsidRPr="00BA582B">
        <w:rPr>
          <w:rFonts w:ascii="Times New Roman" w:eastAsia="Times New Roman" w:hAnsi="Times New Roman"/>
          <w:sz w:val="24"/>
          <w:szCs w:val="24"/>
          <w:lang w:eastAsia="ru-RU"/>
        </w:rPr>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BE65A2" w:rsidRPr="00BA582B"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w:t>
      </w:r>
      <w:r w:rsidRPr="00BA582B">
        <w:rPr>
          <w:rFonts w:ascii="Times New Roman" w:eastAsia="Times New Roman" w:hAnsi="Times New Roman"/>
          <w:sz w:val="24"/>
          <w:szCs w:val="24"/>
          <w:lang w:eastAsia="ru-RU"/>
        </w:rPr>
        <w:t>В реестре недобросовестных поставщиков должны отсутствовать сведения об участнике конкурса, подавшем заявку на участие в конкурсе.</w:t>
      </w:r>
    </w:p>
    <w:p w:rsidR="00BE65A2" w:rsidRPr="009654D0" w:rsidRDefault="00BE65A2" w:rsidP="00BE65A2">
      <w:pPr>
        <w:spacing w:after="0" w:line="240" w:lineRule="auto"/>
        <w:ind w:firstLine="540"/>
        <w:jc w:val="both"/>
        <w:rPr>
          <w:rFonts w:ascii="Times New Roman" w:eastAsia="Times New Roman" w:hAnsi="Times New Roman"/>
          <w:sz w:val="24"/>
          <w:szCs w:val="20"/>
          <w:lang w:eastAsia="ru-RU"/>
        </w:rPr>
      </w:pPr>
    </w:p>
    <w:p w:rsidR="00BE65A2" w:rsidRPr="009654D0"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w:t>
      </w:r>
      <w:r w:rsidRPr="009654D0">
        <w:rPr>
          <w:rFonts w:ascii="Times New Roman" w:eastAsia="Times New Roman" w:hAnsi="Times New Roman"/>
          <w:b/>
          <w:sz w:val="24"/>
          <w:szCs w:val="24"/>
          <w:lang w:eastAsia="ru-RU"/>
        </w:rPr>
        <w:t>Преимущества, предоставляемые участникам конкурса</w:t>
      </w:r>
    </w:p>
    <w:p w:rsidR="00BE65A2" w:rsidRPr="009654D0" w:rsidRDefault="00BE65A2" w:rsidP="00BE65A2">
      <w:pPr>
        <w:tabs>
          <w:tab w:val="left" w:pos="0"/>
        </w:tabs>
        <w:spacing w:after="0" w:line="240" w:lineRule="auto"/>
        <w:ind w:firstLine="426"/>
        <w:contextualSpacing/>
        <w:jc w:val="both"/>
        <w:rPr>
          <w:rFonts w:ascii="Times New Roman" w:eastAsia="Times New Roman" w:hAnsi="Times New Roman"/>
          <w:sz w:val="24"/>
          <w:szCs w:val="20"/>
          <w:lang w:eastAsia="ru-RU"/>
        </w:rPr>
      </w:pPr>
      <w:r w:rsidRPr="009654D0">
        <w:rPr>
          <w:rFonts w:ascii="Times New Roman" w:eastAsia="Times New Roman" w:hAnsi="Times New Roman"/>
          <w:bCs/>
          <w:sz w:val="24"/>
          <w:szCs w:val="20"/>
          <w:lang w:eastAsia="ru-RU"/>
        </w:rPr>
        <w:t>Преимущества при участии в конкурсе учреждениям уголовно-исполнительной системы и организациям инвалидов</w:t>
      </w:r>
      <w:r w:rsidRPr="009654D0">
        <w:rPr>
          <w:rFonts w:ascii="Times New Roman" w:hAnsi="Times New Roman"/>
          <w:b/>
          <w:sz w:val="28"/>
          <w:szCs w:val="28"/>
        </w:rPr>
        <w:t xml:space="preserve"> </w:t>
      </w:r>
      <w:r w:rsidRPr="009654D0">
        <w:rPr>
          <w:rFonts w:ascii="Times New Roman" w:hAnsi="Times New Roman"/>
          <w:sz w:val="24"/>
          <w:szCs w:val="24"/>
        </w:rPr>
        <w:t>и</w:t>
      </w:r>
      <w:r w:rsidRPr="009654D0">
        <w:rPr>
          <w:rFonts w:ascii="Times New Roman" w:hAnsi="Times New Roman"/>
          <w:b/>
          <w:sz w:val="28"/>
          <w:szCs w:val="28"/>
        </w:rPr>
        <w:t xml:space="preserve"> </w:t>
      </w:r>
      <w:r w:rsidRPr="009654D0">
        <w:rPr>
          <w:rFonts w:ascii="Times New Roman" w:hAnsi="Times New Roman"/>
          <w:sz w:val="24"/>
          <w:szCs w:val="24"/>
        </w:rPr>
        <w:t>субъектам малого предпринимательства</w:t>
      </w:r>
      <w:r w:rsidRPr="009654D0">
        <w:rPr>
          <w:rFonts w:ascii="Times New Roman" w:eastAsia="Times New Roman" w:hAnsi="Times New Roman"/>
          <w:bCs/>
          <w:sz w:val="24"/>
          <w:szCs w:val="20"/>
          <w:lang w:eastAsia="ru-RU"/>
        </w:rPr>
        <w:t xml:space="preserve"> в отношении предлагаемой цены Договора не предоставляются.</w:t>
      </w:r>
    </w:p>
    <w:p w:rsidR="00BE65A2" w:rsidRPr="009654D0"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bookmarkStart w:id="10" w:name="_Ref503263685"/>
      <w:bookmarkEnd w:id="8"/>
      <w:r>
        <w:rPr>
          <w:rFonts w:ascii="Times New Roman" w:eastAsia="Times New Roman" w:hAnsi="Times New Roman"/>
          <w:b/>
          <w:sz w:val="24"/>
          <w:szCs w:val="24"/>
          <w:lang w:eastAsia="ru-RU"/>
        </w:rPr>
        <w:t>4. </w:t>
      </w:r>
      <w:r w:rsidRPr="009654D0">
        <w:rPr>
          <w:rFonts w:ascii="Times New Roman" w:eastAsia="Times New Roman" w:hAnsi="Times New Roman"/>
          <w:b/>
          <w:sz w:val="24"/>
          <w:szCs w:val="24"/>
          <w:lang w:eastAsia="ru-RU"/>
        </w:rPr>
        <w:t>Затраты на участие в конкурсе</w:t>
      </w:r>
      <w:bookmarkEnd w:id="10"/>
    </w:p>
    <w:p w:rsidR="00BE65A2" w:rsidRPr="009654D0" w:rsidRDefault="00BE65A2" w:rsidP="00BE65A2">
      <w:pPr>
        <w:tabs>
          <w:tab w:val="num" w:pos="0"/>
          <w:tab w:val="num" w:pos="851"/>
        </w:tabs>
        <w:spacing w:after="0" w:line="240" w:lineRule="auto"/>
        <w:ind w:firstLine="454"/>
        <w:jc w:val="both"/>
        <w:rPr>
          <w:rFonts w:ascii="Times New Roman" w:eastAsia="Times New Roman" w:hAnsi="Times New Roman"/>
          <w:sz w:val="24"/>
          <w:szCs w:val="24"/>
          <w:lang w:eastAsia="ru-RU"/>
        </w:rPr>
      </w:pPr>
      <w:bookmarkStart w:id="11" w:name="_Ref503264104"/>
      <w:r w:rsidRPr="009654D0">
        <w:rPr>
          <w:rFonts w:ascii="Times New Roman" w:eastAsia="Times New Roman" w:hAnsi="Times New Roman"/>
          <w:sz w:val="24"/>
          <w:szCs w:val="24"/>
          <w:lang w:eastAsia="ru-RU"/>
        </w:rPr>
        <w:t>Участник конкурса несет все расходы, связанные с подготовкой и подачей своей заявки на участие в конкурсе, уча</w:t>
      </w:r>
      <w:r>
        <w:rPr>
          <w:rFonts w:ascii="Times New Roman" w:eastAsia="Times New Roman" w:hAnsi="Times New Roman"/>
          <w:sz w:val="24"/>
          <w:szCs w:val="24"/>
          <w:lang w:eastAsia="ru-RU"/>
        </w:rPr>
        <w:t xml:space="preserve">стием в конкурсе и заключением </w:t>
      </w:r>
      <w:r w:rsidRPr="009654D0">
        <w:rPr>
          <w:rFonts w:ascii="Times New Roman" w:eastAsia="Times New Roman" w:hAnsi="Times New Roman"/>
          <w:sz w:val="24"/>
          <w:szCs w:val="24"/>
          <w:lang w:eastAsia="ru-RU"/>
        </w:rPr>
        <w:t>Договора, а Заказчик не отвечает и не имеет обязательств по этим расходам независимо от характера проведения и результатов конкурса.</w:t>
      </w:r>
      <w:bookmarkEnd w:id="11"/>
    </w:p>
    <w:p w:rsidR="00BE65A2" w:rsidRPr="00801770" w:rsidRDefault="00BE65A2" w:rsidP="00BE65A2">
      <w:pPr>
        <w:keepNext/>
        <w:suppressAutoHyphens/>
        <w:spacing w:before="240" w:after="12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Конкурсная документация</w:t>
      </w:r>
    </w:p>
    <w:p w:rsidR="00BE65A2" w:rsidRPr="00801770" w:rsidRDefault="00BE65A2" w:rsidP="00BE65A2">
      <w:pPr>
        <w:keepNext/>
        <w:suppressAutoHyphens/>
        <w:spacing w:before="120" w:after="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5. Содержание конкурсной документации</w:t>
      </w:r>
    </w:p>
    <w:p w:rsidR="00BE65A2" w:rsidRPr="009654D0" w:rsidRDefault="00BE65A2" w:rsidP="00BE65A2">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Pr="009654D0">
        <w:rPr>
          <w:rFonts w:ascii="Times New Roman" w:eastAsia="Times New Roman" w:hAnsi="Times New Roman"/>
          <w:sz w:val="24"/>
          <w:szCs w:val="24"/>
          <w:lang w:eastAsia="ru-RU"/>
        </w:rPr>
        <w:t>Конкурсная документация включает:</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9654D0">
        <w:rPr>
          <w:rFonts w:ascii="Times New Roman" w:eastAsia="Times New Roman" w:hAnsi="Times New Roman"/>
          <w:sz w:val="24"/>
          <w:szCs w:val="24"/>
          <w:lang w:eastAsia="ru-RU"/>
        </w:rPr>
        <w:t>информацию о конкурсе;</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9654D0">
        <w:rPr>
          <w:rFonts w:ascii="Times New Roman" w:eastAsia="Times New Roman" w:hAnsi="Times New Roman"/>
          <w:sz w:val="24"/>
          <w:szCs w:val="24"/>
          <w:lang w:eastAsia="ru-RU"/>
        </w:rPr>
        <w:t>приглашение к участию в конкурсе;</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9654D0">
        <w:rPr>
          <w:rFonts w:ascii="Times New Roman" w:eastAsia="Times New Roman" w:hAnsi="Times New Roman"/>
          <w:sz w:val="24"/>
          <w:szCs w:val="24"/>
          <w:lang w:eastAsia="ru-RU"/>
        </w:rPr>
        <w:t xml:space="preserve">инструкцию участникам конкурса; </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w:t>
      </w:r>
      <w:r w:rsidRPr="009654D0">
        <w:rPr>
          <w:rFonts w:ascii="Times New Roman" w:eastAsia="Times New Roman" w:hAnsi="Times New Roman"/>
          <w:sz w:val="24"/>
          <w:szCs w:val="24"/>
          <w:lang w:eastAsia="ru-RU"/>
        </w:rPr>
        <w:t>информационную карту конкурсной заявки;</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w:t>
      </w:r>
      <w:r w:rsidRPr="009654D0">
        <w:rPr>
          <w:rFonts w:ascii="Times New Roman" w:eastAsia="Times New Roman" w:hAnsi="Times New Roman"/>
          <w:sz w:val="24"/>
          <w:szCs w:val="24"/>
          <w:lang w:eastAsia="ru-RU"/>
        </w:rPr>
        <w:t>техническое задание;</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w:t>
      </w:r>
      <w:r w:rsidRPr="009654D0">
        <w:rPr>
          <w:rFonts w:ascii="Times New Roman" w:eastAsia="Times New Roman" w:hAnsi="Times New Roman"/>
          <w:sz w:val="24"/>
          <w:szCs w:val="24"/>
          <w:lang w:eastAsia="ru-RU"/>
        </w:rPr>
        <w:t>форму № 1</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конкурсная заявка;</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ж) форму № 2 – таблица цен конкурсной заявки;</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з) форму № 3 –  анкета участника конкурса;</w:t>
      </w:r>
    </w:p>
    <w:p w:rsidR="00BE65A2" w:rsidRPr="009654D0"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и) форму № 4 – предложение о функциональных, качественных и экологических характеристиках товаров, работ</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услуг;</w:t>
      </w:r>
    </w:p>
    <w:p w:rsidR="00BE65A2" w:rsidRPr="009654D0" w:rsidRDefault="004514C8"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bookmarkStart w:id="12" w:name="_Ref440089988"/>
      <w:r>
        <w:rPr>
          <w:rFonts w:ascii="Times New Roman" w:eastAsia="Times New Roman" w:hAnsi="Times New Roman"/>
          <w:sz w:val="24"/>
          <w:szCs w:val="24"/>
          <w:lang w:eastAsia="ru-RU"/>
        </w:rPr>
        <w:t>к)</w:t>
      </w:r>
      <w:r w:rsidR="00BE65A2" w:rsidRPr="009654D0">
        <w:rPr>
          <w:rFonts w:ascii="Times New Roman" w:eastAsia="Times New Roman" w:hAnsi="Times New Roman"/>
          <w:sz w:val="24"/>
          <w:szCs w:val="24"/>
          <w:lang w:eastAsia="ru-RU"/>
        </w:rPr>
        <w:t xml:space="preserve"> форму № 5 –  запрос на разъяснение конкурсной документации;</w:t>
      </w:r>
    </w:p>
    <w:p w:rsidR="00BE65A2" w:rsidRPr="009654D0"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л) форму № 6 – доверенность для представителей участников конкурса; </w:t>
      </w:r>
    </w:p>
    <w:p w:rsidR="00BE65A2" w:rsidRPr="009654D0" w:rsidRDefault="00D52AAC"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BE65A2">
        <w:rPr>
          <w:rFonts w:ascii="Times New Roman" w:eastAsia="Times New Roman" w:hAnsi="Times New Roman"/>
          <w:sz w:val="24"/>
          <w:szCs w:val="24"/>
          <w:lang w:eastAsia="ru-RU"/>
        </w:rPr>
        <w:t xml:space="preserve"> </w:t>
      </w:r>
      <w:r w:rsidR="00BE65A2" w:rsidRPr="009654D0">
        <w:rPr>
          <w:rFonts w:ascii="Times New Roman" w:eastAsia="Times New Roman" w:hAnsi="Times New Roman"/>
          <w:sz w:val="24"/>
          <w:szCs w:val="24"/>
          <w:lang w:eastAsia="ru-RU"/>
        </w:rPr>
        <w:t>проект Договора.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w:t>
      </w:r>
      <w:r w:rsidRPr="009654D0">
        <w:rPr>
          <w:rFonts w:ascii="Times New Roman" w:eastAsia="Times New Roman" w:hAnsi="Times New Roman"/>
          <w:sz w:val="24"/>
          <w:szCs w:val="24"/>
          <w:lang w:eastAsia="ru-RU"/>
        </w:rPr>
        <w:t>Непредставление документов, определенных требованиями конкурсной документации</w:t>
      </w:r>
      <w:r>
        <w:rPr>
          <w:rFonts w:ascii="Times New Roman" w:eastAsia="Times New Roman" w:hAnsi="Times New Roman"/>
          <w:sz w:val="24"/>
          <w:szCs w:val="24"/>
          <w:lang w:eastAsia="ru-RU"/>
        </w:rPr>
        <w:t xml:space="preserve"> к форме, составу и содержанию </w:t>
      </w:r>
      <w:r w:rsidRPr="009654D0">
        <w:rPr>
          <w:rFonts w:ascii="Times New Roman" w:eastAsia="Times New Roman" w:hAnsi="Times New Roman"/>
          <w:sz w:val="24"/>
          <w:szCs w:val="24"/>
          <w:lang w:eastAsia="ru-RU"/>
        </w:rPr>
        <w:t xml:space="preserve">конкурсной заявки, либо наличие в таких документах недостоверных (в том числе неполных и (или) противоречивых) сведений об участнике конкурса или о товарах, работах, услугах, соответственно являющихся предметом конкурса, дает Заказчику право на отклонение такой заявки на участие в конкурсе. </w:t>
      </w:r>
    </w:p>
    <w:p w:rsidR="00BE65A2" w:rsidRPr="009654D0"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6. </w:t>
      </w:r>
      <w:r w:rsidRPr="009654D0">
        <w:rPr>
          <w:rFonts w:ascii="Times New Roman" w:eastAsia="Times New Roman" w:hAnsi="Times New Roman"/>
          <w:b/>
          <w:sz w:val="24"/>
          <w:szCs w:val="24"/>
          <w:lang w:eastAsia="ru-RU"/>
        </w:rPr>
        <w:t>Разъяснение конкурсной документации</w:t>
      </w:r>
      <w:bookmarkEnd w:id="12"/>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3" w:name="_Ref470415095"/>
      <w:r>
        <w:rPr>
          <w:rFonts w:ascii="Times New Roman" w:eastAsia="Times New Roman" w:hAnsi="Times New Roman"/>
          <w:sz w:val="24"/>
          <w:szCs w:val="24"/>
          <w:lang w:eastAsia="ru-RU"/>
        </w:rPr>
        <w:t>6.1. </w:t>
      </w:r>
      <w:r w:rsidRPr="009654D0">
        <w:rPr>
          <w:rFonts w:ascii="Times New Roman" w:eastAsia="Times New Roman" w:hAnsi="Times New Roman"/>
          <w:sz w:val="24"/>
          <w:szCs w:val="24"/>
          <w:lang w:eastAsia="ru-RU"/>
        </w:rPr>
        <w:t>Участник конкурса, которому необходимо получить какие-либо разъяснения в отношении содержания конкурсной документации, вправе направить Заказчику запрос в письменной форме по адресу Заказчика, указанному в информационной карте конкурсных заявок.</w:t>
      </w:r>
      <w:bookmarkEnd w:id="13"/>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4" w:name="_Ref125341824"/>
      <w:bookmarkStart w:id="15" w:name="_Ref468766915"/>
      <w:r>
        <w:rPr>
          <w:rFonts w:ascii="Times New Roman" w:eastAsia="Times New Roman" w:hAnsi="Times New Roman"/>
          <w:sz w:val="24"/>
          <w:szCs w:val="24"/>
          <w:lang w:eastAsia="ru-RU"/>
        </w:rPr>
        <w:t>6.2. </w:t>
      </w:r>
      <w:r w:rsidRPr="009654D0">
        <w:rPr>
          <w:rFonts w:ascii="Times New Roman" w:eastAsia="Times New Roman" w:hAnsi="Times New Roman"/>
          <w:sz w:val="24"/>
          <w:szCs w:val="24"/>
          <w:lang w:eastAsia="ru-RU"/>
        </w:rPr>
        <w:t>Заказчик в течение двух рабочих дней со дня поступления указанного запроса письменно или в форме электронного документа обязан ответить на запрос участника конкурса, связанный с разъяснением конкурсной документации, если указанный запрос поступил не позднее, чем за пять дней до дня окончания срока подачи заявок на участие в конкурсе.</w:t>
      </w:r>
      <w:bookmarkEnd w:id="14"/>
    </w:p>
    <w:bookmarkEnd w:id="15"/>
    <w:p w:rsidR="00BE65A2" w:rsidRPr="009654D0" w:rsidRDefault="00BE65A2" w:rsidP="00BE65A2">
      <w:pPr>
        <w:tabs>
          <w:tab w:val="left" w:pos="900"/>
        </w:tabs>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keepNext/>
        <w:tabs>
          <w:tab w:val="left" w:pos="1134"/>
        </w:tabs>
        <w:suppressAutoHyphens/>
        <w:spacing w:after="0" w:line="240" w:lineRule="auto"/>
        <w:ind w:left="357"/>
        <w:jc w:val="center"/>
        <w:rPr>
          <w:rFonts w:ascii="Times New Roman" w:eastAsia="Times New Roman" w:hAnsi="Times New Roman"/>
          <w:b/>
          <w:sz w:val="24"/>
          <w:szCs w:val="24"/>
          <w:lang w:eastAsia="ru-RU"/>
        </w:rPr>
      </w:pPr>
      <w:bookmarkStart w:id="16" w:name="_Hlt444618198"/>
      <w:bookmarkStart w:id="17" w:name="_Ref440965245"/>
      <w:bookmarkEnd w:id="16"/>
      <w:r>
        <w:rPr>
          <w:rFonts w:ascii="Times New Roman" w:eastAsia="Times New Roman" w:hAnsi="Times New Roman"/>
          <w:b/>
          <w:sz w:val="24"/>
          <w:szCs w:val="24"/>
          <w:lang w:eastAsia="ru-RU"/>
        </w:rPr>
        <w:t>7. </w:t>
      </w:r>
      <w:r w:rsidRPr="009654D0">
        <w:rPr>
          <w:rFonts w:ascii="Times New Roman" w:eastAsia="Times New Roman" w:hAnsi="Times New Roman"/>
          <w:b/>
          <w:sz w:val="24"/>
          <w:szCs w:val="24"/>
          <w:lang w:eastAsia="ru-RU"/>
        </w:rPr>
        <w:t>Внесение изменений в конкурсную документацию</w:t>
      </w:r>
      <w:bookmarkEnd w:id="17"/>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w:t>
      </w:r>
      <w:r w:rsidRPr="009654D0">
        <w:rPr>
          <w:rFonts w:ascii="Times New Roman" w:eastAsia="Times New Roman" w:hAnsi="Times New Roman"/>
          <w:sz w:val="24"/>
          <w:szCs w:val="24"/>
          <w:lang w:eastAsia="ru-RU"/>
        </w:rPr>
        <w:t>Заказчик по собственной инициативе или в соответствии с запросом участника конкурса вправе внести изменения в конкурсную документацию не позднее, чем за пять дней до окончания срока подачи заявок на участие в конкурсе. Изменение предмета конкурса не допускается. Внесенные изменения в дальнейшем являются составной частью конкурсной документации.</w:t>
      </w:r>
    </w:p>
    <w:p w:rsidR="00BE65A2" w:rsidRPr="00A25A9C"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A25A9C">
        <w:rPr>
          <w:rFonts w:ascii="Times New Roman" w:eastAsia="Times New Roman" w:hAnsi="Times New Roman"/>
          <w:sz w:val="24"/>
          <w:szCs w:val="24"/>
          <w:lang w:eastAsia="ru-RU"/>
        </w:rPr>
        <w:t>7.2. </w:t>
      </w:r>
      <w:r w:rsidRPr="009654D0">
        <w:rPr>
          <w:rFonts w:ascii="Times New Roman" w:eastAsia="Times New Roman" w:hAnsi="Times New Roman"/>
          <w:sz w:val="24"/>
          <w:szCs w:val="24"/>
          <w:lang w:eastAsia="ru-RU"/>
        </w:rPr>
        <w:t>В течение пяти рабочих дней со дня принятия решения о внесении изменений в конкурсную документацию информация о внесении изменений размещается на сайте Заказчика и направляется письмами или в форме электронных документов всем участникам конкурса, которым была представлена конкурсная документация. При этом срок подачи конкурсных заявок должен быть продлен так, чтобы со дня размещения на сайте Заказчика внесенных изменений в конкурсную документацию до окончания срока подачи заявок на участие в конкурсе такой срок составлял не менее чем десять дней.</w:t>
      </w:r>
      <w:r w:rsidRPr="00A25A9C">
        <w:rPr>
          <w:rFonts w:ascii="Times New Roman" w:eastAsia="Times New Roman" w:hAnsi="Times New Roman"/>
          <w:sz w:val="24"/>
          <w:szCs w:val="24"/>
          <w:lang w:eastAsia="ru-RU"/>
        </w:rPr>
        <w:t xml:space="preserve">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w:t>
      </w:r>
      <w:r w:rsidRPr="009654D0">
        <w:rPr>
          <w:rFonts w:ascii="Times New Roman" w:eastAsia="Times New Roman" w:hAnsi="Times New Roman"/>
          <w:sz w:val="24"/>
          <w:szCs w:val="24"/>
          <w:lang w:eastAsia="ru-RU"/>
        </w:rPr>
        <w:t>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w:t>
      </w:r>
      <w:r w:rsidRPr="009654D0">
        <w:rPr>
          <w:rFonts w:ascii="Times New Roman" w:eastAsia="Times New Roman" w:hAnsi="Times New Roman"/>
          <w:sz w:val="24"/>
          <w:szCs w:val="24"/>
          <w:lang w:eastAsia="ru-RU"/>
        </w:rPr>
        <w:t xml:space="preserve">Участники конкурса, использующие конкурсную документацию с сайта Заказчика, самостоятельно отслеживают возможные изменения, внесенные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конкурсную документацию, размещенными надлежащим образом. </w:t>
      </w:r>
    </w:p>
    <w:p w:rsidR="00BE65A2" w:rsidRPr="009654D0" w:rsidRDefault="00BE65A2" w:rsidP="00BE65A2">
      <w:pPr>
        <w:tabs>
          <w:tab w:val="left" w:pos="900"/>
        </w:tabs>
        <w:spacing w:after="0" w:line="240" w:lineRule="auto"/>
        <w:jc w:val="both"/>
        <w:rPr>
          <w:rFonts w:ascii="Times New Roman" w:eastAsia="Times New Roman" w:hAnsi="Times New Roman"/>
          <w:sz w:val="24"/>
          <w:szCs w:val="24"/>
          <w:lang w:eastAsia="ru-RU"/>
        </w:rPr>
      </w:pPr>
    </w:p>
    <w:p w:rsidR="00BE65A2" w:rsidRPr="00750EA6" w:rsidRDefault="00BE65A2" w:rsidP="00BE65A2">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750EA6">
        <w:rPr>
          <w:rFonts w:ascii="Times New Roman" w:eastAsia="Times New Roman" w:hAnsi="Times New Roman"/>
          <w:b/>
          <w:sz w:val="24"/>
          <w:szCs w:val="24"/>
          <w:lang w:eastAsia="ru-RU"/>
        </w:rPr>
        <w:t xml:space="preserve">Подготовка заявок на участие в конкурсе </w:t>
      </w:r>
    </w:p>
    <w:p w:rsidR="00BE65A2" w:rsidRPr="009654D0"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18" w:name="_Ref440090175"/>
      <w:r w:rsidRPr="00F454B0">
        <w:rPr>
          <w:rFonts w:ascii="Times New Roman" w:eastAsia="Times New Roman" w:hAnsi="Times New Roman"/>
          <w:b/>
          <w:sz w:val="24"/>
          <w:szCs w:val="24"/>
          <w:lang w:eastAsia="ru-RU"/>
        </w:rPr>
        <w:t>8. Язык заявки</w:t>
      </w:r>
      <w:r w:rsidRPr="009654D0">
        <w:rPr>
          <w:rFonts w:ascii="Times New Roman" w:eastAsia="Times New Roman" w:hAnsi="Times New Roman"/>
          <w:b/>
          <w:sz w:val="24"/>
          <w:szCs w:val="24"/>
          <w:lang w:eastAsia="ru-RU"/>
        </w:rPr>
        <w:t xml:space="preserve"> на участие в конкурсе</w:t>
      </w:r>
      <w:bookmarkEnd w:id="18"/>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9" w:name="_Ref125341869"/>
      <w:r>
        <w:rPr>
          <w:rFonts w:ascii="Times New Roman" w:eastAsia="Times New Roman" w:hAnsi="Times New Roman"/>
          <w:sz w:val="24"/>
          <w:szCs w:val="24"/>
          <w:lang w:eastAsia="ru-RU"/>
        </w:rPr>
        <w:t>8.1. </w:t>
      </w:r>
      <w:r w:rsidRPr="009654D0">
        <w:rPr>
          <w:rFonts w:ascii="Times New Roman" w:eastAsia="Times New Roman" w:hAnsi="Times New Roman"/>
          <w:sz w:val="24"/>
          <w:szCs w:val="24"/>
          <w:lang w:eastAsia="ru-RU"/>
        </w:rPr>
        <w:t>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w:t>
      </w:r>
      <w:r w:rsidRPr="009654D0">
        <w:rPr>
          <w:rFonts w:ascii="Times New Roman" w:eastAsia="Times New Roman" w:hAnsi="Times New Roman"/>
          <w:sz w:val="24"/>
          <w:szCs w:val="24"/>
          <w:lang w:eastAsia="ru-RU"/>
        </w:rPr>
        <w:t>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w:t>
      </w:r>
      <w:r w:rsidRPr="009654D0">
        <w:rPr>
          <w:rFonts w:ascii="Times New Roman" w:eastAsia="Times New Roman" w:hAnsi="Times New Roman"/>
          <w:sz w:val="24"/>
          <w:szCs w:val="24"/>
          <w:lang w:eastAsia="ru-RU"/>
        </w:rPr>
        <w:t xml:space="preserve">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.5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9654D0" w:rsidRDefault="00BE65A2" w:rsidP="00BE65A2">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bookmarkStart w:id="20" w:name="_Ref469162002"/>
      <w:r>
        <w:rPr>
          <w:rFonts w:ascii="Times New Roman" w:eastAsia="Times New Roman" w:hAnsi="Times New Roman"/>
          <w:b/>
          <w:sz w:val="24"/>
          <w:szCs w:val="24"/>
          <w:lang w:eastAsia="ru-RU"/>
        </w:rPr>
        <w:t>9. </w:t>
      </w:r>
      <w:r w:rsidRPr="009654D0">
        <w:rPr>
          <w:rFonts w:ascii="Times New Roman" w:eastAsia="Times New Roman" w:hAnsi="Times New Roman"/>
          <w:b/>
          <w:sz w:val="24"/>
          <w:szCs w:val="24"/>
          <w:lang w:eastAsia="ru-RU"/>
        </w:rPr>
        <w:t>Содержание заявки на участие в конкурс</w:t>
      </w:r>
      <w:bookmarkEnd w:id="20"/>
      <w:r w:rsidRPr="009654D0">
        <w:rPr>
          <w:rFonts w:ascii="Times New Roman" w:eastAsia="Times New Roman" w:hAnsi="Times New Roman"/>
          <w:b/>
          <w:sz w:val="24"/>
          <w:szCs w:val="24"/>
          <w:lang w:eastAsia="ru-RU"/>
        </w:rPr>
        <w:t>е</w:t>
      </w:r>
    </w:p>
    <w:p w:rsidR="00BE65A2" w:rsidRPr="00E91F55"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1" w:name="_Hlt446353508"/>
      <w:bookmarkEnd w:id="21"/>
      <w:r w:rsidRPr="007E3F0B">
        <w:rPr>
          <w:rFonts w:ascii="Times New Roman" w:eastAsia="Times New Roman" w:hAnsi="Times New Roman"/>
          <w:sz w:val="24"/>
          <w:szCs w:val="24"/>
          <w:lang w:eastAsia="ru-RU"/>
        </w:rPr>
        <w:t>9.</w:t>
      </w:r>
      <w:r>
        <w:rPr>
          <w:rFonts w:ascii="Times New Roman" w:eastAsia="Times New Roman" w:hAnsi="Times New Roman"/>
          <w:sz w:val="24"/>
          <w:szCs w:val="24"/>
          <w:lang w:eastAsia="ru-RU"/>
        </w:rPr>
        <w:t>1.</w:t>
      </w:r>
      <w:r w:rsidRPr="007E3F0B">
        <w:rPr>
          <w:rFonts w:ascii="Times New Roman" w:eastAsia="Times New Roman" w:hAnsi="Times New Roman"/>
          <w:sz w:val="24"/>
          <w:szCs w:val="24"/>
          <w:lang w:eastAsia="ru-RU"/>
        </w:rPr>
        <w:t> Заявка на участие</w:t>
      </w:r>
      <w:r>
        <w:rPr>
          <w:rFonts w:ascii="Times New Roman" w:eastAsia="Times New Roman" w:hAnsi="Times New Roman"/>
          <w:sz w:val="24"/>
          <w:szCs w:val="24"/>
          <w:lang w:eastAsia="ru-RU"/>
        </w:rPr>
        <w:t xml:space="preserve"> в конкурсе должна содержать все указанные</w:t>
      </w:r>
      <w:r w:rsidRPr="007E3F0B">
        <w:rPr>
          <w:rFonts w:ascii="Times New Roman" w:eastAsia="Times New Roman" w:hAnsi="Times New Roman"/>
          <w:sz w:val="24"/>
          <w:szCs w:val="24"/>
          <w:lang w:eastAsia="ru-RU"/>
        </w:rPr>
        <w:t xml:space="preserve"> Заказчиком в конкурсной документации </w:t>
      </w:r>
      <w:r>
        <w:rPr>
          <w:rFonts w:ascii="Times New Roman" w:eastAsia="Times New Roman" w:hAnsi="Times New Roman"/>
          <w:sz w:val="24"/>
          <w:szCs w:val="24"/>
          <w:lang w:eastAsia="ru-RU"/>
        </w:rPr>
        <w:t xml:space="preserve">документы и </w:t>
      </w:r>
      <w:r w:rsidRPr="00FC34BD">
        <w:rPr>
          <w:rFonts w:ascii="Times New Roman" w:eastAsia="Times New Roman" w:hAnsi="Times New Roman"/>
          <w:sz w:val="24"/>
          <w:szCs w:val="24"/>
          <w:lang w:eastAsia="ru-RU"/>
        </w:rPr>
        <w:t>информацию</w:t>
      </w:r>
      <w:r>
        <w:rPr>
          <w:rFonts w:ascii="Times New Roman" w:eastAsia="Times New Roman" w:hAnsi="Times New Roman"/>
          <w:sz w:val="24"/>
          <w:szCs w:val="24"/>
          <w:lang w:eastAsia="ru-RU"/>
        </w:rPr>
        <w:t xml:space="preserve">, </w:t>
      </w:r>
      <w:r w:rsidRPr="00E91F55">
        <w:rPr>
          <w:rFonts w:ascii="Times New Roman" w:eastAsia="Times New Roman" w:hAnsi="Times New Roman"/>
          <w:sz w:val="24"/>
          <w:szCs w:val="24"/>
          <w:lang w:eastAsia="ru-RU"/>
        </w:rPr>
        <w:t>подтверждающие с</w:t>
      </w:r>
      <w:r w:rsidR="003C2510">
        <w:rPr>
          <w:rFonts w:ascii="Times New Roman" w:eastAsia="Times New Roman" w:hAnsi="Times New Roman"/>
          <w:sz w:val="24"/>
          <w:szCs w:val="24"/>
          <w:lang w:eastAsia="ru-RU"/>
        </w:rPr>
        <w:t>оответствие участников конкурса</w:t>
      </w:r>
      <w:r w:rsidRPr="00E91F55">
        <w:rPr>
          <w:rFonts w:ascii="Times New Roman" w:eastAsia="Times New Roman" w:hAnsi="Times New Roman"/>
          <w:sz w:val="24"/>
          <w:szCs w:val="24"/>
          <w:lang w:eastAsia="ru-RU"/>
        </w:rPr>
        <w:t xml:space="preserve"> установленным требованиям и условиям допуска к участию в конкурсе</w:t>
      </w:r>
      <w:r>
        <w:rPr>
          <w:rFonts w:ascii="Times New Roman" w:eastAsia="Times New Roman" w:hAnsi="Times New Roman"/>
          <w:sz w:val="24"/>
          <w:szCs w:val="24"/>
          <w:lang w:eastAsia="ru-RU"/>
        </w:rPr>
        <w:t>.</w:t>
      </w: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7E3F0B">
        <w:rPr>
          <w:rFonts w:ascii="Times New Roman" w:eastAsia="Times New Roman" w:hAnsi="Times New Roman"/>
          <w:sz w:val="24"/>
          <w:szCs w:val="24"/>
          <w:lang w:eastAsia="ru-RU"/>
        </w:rPr>
        <w:t>9.2. Все участники конкурса должны включить в свои конкурсные заявки помимо документов</w:t>
      </w:r>
      <w:r w:rsidRPr="00814E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информации</w:t>
      </w:r>
      <w:r w:rsidRPr="007E3F0B">
        <w:rPr>
          <w:rFonts w:ascii="Times New Roman" w:eastAsia="Times New Roman" w:hAnsi="Times New Roman"/>
          <w:sz w:val="24"/>
          <w:szCs w:val="24"/>
          <w:lang w:eastAsia="ru-RU"/>
        </w:rPr>
        <w:t xml:space="preserve">, указанных в </w:t>
      </w:r>
      <w:proofErr w:type="spellStart"/>
      <w:r w:rsidRPr="007E3F0B">
        <w:rPr>
          <w:rFonts w:ascii="Times New Roman" w:eastAsia="Times New Roman" w:hAnsi="Times New Roman"/>
          <w:sz w:val="24"/>
          <w:szCs w:val="24"/>
          <w:lang w:eastAsia="ru-RU"/>
        </w:rPr>
        <w:t>пп</w:t>
      </w:r>
      <w:proofErr w:type="spellEnd"/>
      <w:r w:rsidRPr="007E3F0B">
        <w:rPr>
          <w:rFonts w:ascii="Times New Roman" w:eastAsia="Times New Roman" w:hAnsi="Times New Roman"/>
          <w:sz w:val="24"/>
          <w:szCs w:val="24"/>
          <w:lang w:eastAsia="ru-RU"/>
        </w:rPr>
        <w:t xml:space="preserve">. 2.3 и </w:t>
      </w:r>
      <w:proofErr w:type="spellStart"/>
      <w:r w:rsidRPr="007E3F0B">
        <w:rPr>
          <w:rFonts w:ascii="Times New Roman" w:eastAsia="Times New Roman" w:hAnsi="Times New Roman"/>
          <w:sz w:val="24"/>
          <w:szCs w:val="24"/>
          <w:lang w:eastAsia="ru-RU"/>
        </w:rPr>
        <w:t>пп</w:t>
      </w:r>
      <w:proofErr w:type="spellEnd"/>
      <w:r w:rsidRPr="007E3F0B">
        <w:rPr>
          <w:rFonts w:ascii="Times New Roman" w:eastAsia="Times New Roman" w:hAnsi="Times New Roman"/>
          <w:sz w:val="24"/>
          <w:szCs w:val="24"/>
          <w:lang w:eastAsia="ru-RU"/>
        </w:rPr>
        <w:t xml:space="preserve">. 2.5. п. 2 настоящей инструкции, следующую информацию: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 Сведения и документы об участнике конкурса, подавшем такую заявку:</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lastRenderedPageBreak/>
        <w:t>а) фирменное наименование (наименование), сведения об организационно-правовой форме, о месте нахождения, почтовый и юридический адрес, контактный телефон/ факс, адрес электронной почты;</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б) нотариально заверенные </w:t>
      </w:r>
      <w:r w:rsidRPr="00984624">
        <w:rPr>
          <w:rFonts w:ascii="Times New Roman" w:eastAsia="Times New Roman" w:hAnsi="Times New Roman"/>
          <w:sz w:val="24"/>
          <w:szCs w:val="24"/>
          <w:lang w:eastAsia="ru-RU"/>
        </w:rPr>
        <w:t xml:space="preserve">копии учредительных документов участника </w:t>
      </w:r>
      <w:r w:rsidRPr="009654D0">
        <w:rPr>
          <w:rFonts w:ascii="Times New Roman" w:eastAsia="Times New Roman" w:hAnsi="Times New Roman"/>
          <w:sz w:val="24"/>
          <w:szCs w:val="24"/>
          <w:lang w:eastAsia="ru-RU"/>
        </w:rPr>
        <w:t>конкурса</w:t>
      </w:r>
      <w:r w:rsidRPr="00984624">
        <w:rPr>
          <w:rFonts w:ascii="Times New Roman" w:eastAsia="Times New Roman" w:hAnsi="Times New Roman"/>
          <w:sz w:val="24"/>
          <w:szCs w:val="24"/>
          <w:lang w:eastAsia="ru-RU"/>
        </w:rPr>
        <w:t xml:space="preserve">;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 </w:t>
      </w:r>
      <w:r w:rsidRPr="00984624">
        <w:rPr>
          <w:rFonts w:ascii="Times New Roman" w:eastAsia="Times New Roman" w:hAnsi="Times New Roman"/>
          <w:sz w:val="24"/>
          <w:szCs w:val="24"/>
          <w:lang w:eastAsia="ru-RU"/>
        </w:rPr>
        <w:t>полученную не ранее чем за шесть месяцев до дня размещения на сайте Заказчика извещения о проведении конкурса</w:t>
      </w:r>
      <w:r w:rsidRPr="009654D0">
        <w:rPr>
          <w:rFonts w:ascii="Times New Roman" w:eastAsia="Times New Roman" w:hAnsi="Times New Roman"/>
          <w:sz w:val="24"/>
          <w:szCs w:val="24"/>
          <w:lang w:eastAsia="ru-RU"/>
        </w:rPr>
        <w:t xml:space="preserve">  выписку (оригинал или нотариально заверенную копию) из Единого государственного реестра юридических лиц (для российских участников конкурса), </w:t>
      </w:r>
      <w:r w:rsidRPr="00984624">
        <w:rPr>
          <w:rFonts w:ascii="Times New Roman" w:eastAsia="Times New Roman" w:hAnsi="Times New Roman"/>
          <w:sz w:val="24"/>
          <w:szCs w:val="24"/>
          <w:lang w:eastAsia="ru-RU"/>
        </w:rPr>
        <w:t xml:space="preserve">полученную не ранее чем за шесть месяцев до дня размещения на сайте Заказчика извещения о проведении конкурса </w:t>
      </w:r>
      <w:r w:rsidRPr="009654D0">
        <w:rPr>
          <w:rFonts w:ascii="Times New Roman" w:eastAsia="Times New Roman" w:hAnsi="Times New Roman"/>
          <w:sz w:val="24"/>
          <w:szCs w:val="24"/>
          <w:lang w:eastAsia="ru-RU"/>
        </w:rPr>
        <w:t xml:space="preserve">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w:t>
      </w:r>
      <w:r w:rsidRPr="009654D0">
        <w:rPr>
          <w:rFonts w:ascii="Times New Roman" w:eastAsia="Times New Roman" w:hAnsi="Times New Roman"/>
          <w:sz w:val="24"/>
          <w:szCs w:val="24"/>
          <w:lang w:eastAsia="ru-RU"/>
        </w:rPr>
        <w:t>бухгалтерский баланс и отчет о финансовых результатах за два предыдущих года с отметкой налоговой инспекции и за последний отчетный период (кварта</w:t>
      </w:r>
      <w:r>
        <w:rPr>
          <w:rFonts w:ascii="Times New Roman" w:eastAsia="Times New Roman" w:hAnsi="Times New Roman"/>
          <w:sz w:val="24"/>
          <w:szCs w:val="24"/>
          <w:lang w:eastAsia="ru-RU"/>
        </w:rPr>
        <w:t xml:space="preserve">л, полугодие, девять месяцев), </w:t>
      </w:r>
      <w:r w:rsidRPr="009654D0">
        <w:rPr>
          <w:rFonts w:ascii="Times New Roman" w:eastAsia="Times New Roman" w:hAnsi="Times New Roman"/>
          <w:sz w:val="24"/>
          <w:szCs w:val="24"/>
          <w:lang w:eastAsia="ru-RU"/>
        </w:rPr>
        <w:t>заверенные печатью организации;</w:t>
      </w:r>
    </w:p>
    <w:p w:rsidR="00BE65A2" w:rsidRPr="00984624" w:rsidRDefault="005B62E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E65A2" w:rsidRPr="009654D0">
        <w:rPr>
          <w:rFonts w:ascii="Times New Roman" w:eastAsia="Times New Roman" w:hAnsi="Times New Roman"/>
          <w:sz w:val="24"/>
          <w:szCs w:val="24"/>
          <w:lang w:eastAsia="ru-RU"/>
        </w:rPr>
        <w:t xml:space="preserve">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84624">
        <w:rPr>
          <w:rFonts w:ascii="Times New Roman" w:eastAsia="Times New Roman" w:hAnsi="Times New Roman"/>
          <w:sz w:val="24"/>
          <w:szCs w:val="24"/>
          <w:lang w:eastAsia="ru-RU"/>
        </w:rPr>
        <w:t>е)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84624">
        <w:rPr>
          <w:rFonts w:ascii="Times New Roman" w:eastAsia="Times New Roman" w:hAnsi="Times New Roman"/>
          <w:sz w:val="24"/>
          <w:szCs w:val="24"/>
          <w:lang w:eastAsia="ru-RU"/>
        </w:rPr>
        <w:t>ж) </w:t>
      </w:r>
      <w:r w:rsidRPr="009654D0">
        <w:rPr>
          <w:rFonts w:ascii="Times New Roman" w:eastAsia="Times New Roman" w:hAnsi="Times New Roman"/>
          <w:sz w:val="24"/>
          <w:szCs w:val="24"/>
          <w:lang w:eastAsia="ru-RU"/>
        </w:rPr>
        <w:t>документы, подтверждающие квалификацию участника конкурса, если в извещении о проведении конкурса и в конкурсной документации указан такой критерий оценки конкурсных заявок, как квалификация участника конкурса;</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w:t>
      </w:r>
      <w:r w:rsidRPr="009654D0">
        <w:rPr>
          <w:rFonts w:ascii="Times New Roman" w:eastAsia="Times New Roman" w:hAnsi="Times New Roman"/>
          <w:sz w:val="24"/>
          <w:szCs w:val="24"/>
          <w:lang w:eastAsia="ru-RU"/>
        </w:rPr>
        <w:t>в случаях, предусмотренных конкурсной документацией, копии документов, по</w:t>
      </w:r>
      <w:r>
        <w:rPr>
          <w:rFonts w:ascii="Times New Roman" w:eastAsia="Times New Roman" w:hAnsi="Times New Roman"/>
          <w:sz w:val="24"/>
          <w:szCs w:val="24"/>
          <w:lang w:eastAsia="ru-RU"/>
        </w:rPr>
        <w:t>дтверждающих соответствие товаров</w:t>
      </w:r>
      <w:r w:rsidRPr="009654D0">
        <w:rPr>
          <w:rFonts w:ascii="Times New Roman" w:eastAsia="Times New Roman" w:hAnsi="Times New Roman"/>
          <w:sz w:val="24"/>
          <w:szCs w:val="24"/>
          <w:lang w:eastAsia="ru-RU"/>
        </w:rPr>
        <w:t>, работ, усл</w:t>
      </w:r>
      <w:r>
        <w:rPr>
          <w:rFonts w:ascii="Times New Roman" w:eastAsia="Times New Roman" w:hAnsi="Times New Roman"/>
          <w:sz w:val="24"/>
          <w:szCs w:val="24"/>
          <w:lang w:eastAsia="ru-RU"/>
        </w:rPr>
        <w:t>уг требованиям законодательства,</w:t>
      </w:r>
      <w:r w:rsidRPr="00F27205">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если законодательством  установлены требования к таким  товарам, работам, услугам;</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Конкурсную заявку</w:t>
      </w:r>
      <w:r w:rsidRPr="009654D0">
        <w:rPr>
          <w:rFonts w:ascii="Times New Roman" w:eastAsia="Times New Roman" w:hAnsi="Times New Roman"/>
          <w:sz w:val="24"/>
          <w:szCs w:val="24"/>
          <w:lang w:eastAsia="ru-RU"/>
        </w:rPr>
        <w:t xml:space="preserve"> (с указанием предлагаемой цены), подготовленную в соответствии с формой № 1 «Конкурсная заявка» настоящей конкурсной документации.</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Ценовое предложение конкурсной заявки, оформленное в виде таблицы цен (форма № 2) с приложением расчетов и обоснований по основным видам затрат. </w:t>
      </w:r>
      <w:r w:rsidRPr="00984624">
        <w:rPr>
          <w:rFonts w:ascii="Times New Roman" w:eastAsia="Times New Roman" w:hAnsi="Times New Roman"/>
          <w:sz w:val="24"/>
          <w:szCs w:val="24"/>
          <w:lang w:eastAsia="ru-RU"/>
        </w:rPr>
        <w:t>При этом, при заполнении формы № 2 «Таблица цен конкурсной заявки» участник конкурса представляет расчет предлагаемой цены Договора (цены лота), произведенный им по перечню поставляемого товара, выполняемых работ, оказываемых услуг в соответствии с Техническ</w:t>
      </w:r>
      <w:r>
        <w:rPr>
          <w:rFonts w:ascii="Times New Roman" w:eastAsia="Times New Roman" w:hAnsi="Times New Roman"/>
          <w:sz w:val="24"/>
          <w:szCs w:val="24"/>
          <w:lang w:eastAsia="ru-RU"/>
        </w:rPr>
        <w:t xml:space="preserve">им заданием, входящим в состав </w:t>
      </w:r>
      <w:r w:rsidRPr="00984624">
        <w:rPr>
          <w:rFonts w:ascii="Times New Roman" w:eastAsia="Times New Roman" w:hAnsi="Times New Roman"/>
          <w:sz w:val="24"/>
          <w:szCs w:val="24"/>
          <w:lang w:eastAsia="ru-RU"/>
        </w:rPr>
        <w:t xml:space="preserve">конкурсной документации. </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84624">
        <w:rPr>
          <w:rFonts w:ascii="Times New Roman" w:eastAsia="Times New Roman" w:hAnsi="Times New Roman"/>
          <w:sz w:val="24"/>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Цена Договора (цена лота), указанная участником конкурса в </w:t>
      </w:r>
      <w:r>
        <w:rPr>
          <w:rFonts w:ascii="Times New Roman" w:eastAsia="Times New Roman" w:hAnsi="Times New Roman"/>
          <w:sz w:val="24"/>
          <w:szCs w:val="24"/>
          <w:lang w:eastAsia="ru-RU"/>
        </w:rPr>
        <w:t xml:space="preserve">форме № 1 «Конкурсная заявка» </w:t>
      </w:r>
      <w:r w:rsidRPr="009654D0">
        <w:rPr>
          <w:rFonts w:ascii="Times New Roman" w:eastAsia="Times New Roman" w:hAnsi="Times New Roman"/>
          <w:sz w:val="24"/>
          <w:szCs w:val="24"/>
          <w:lang w:eastAsia="ru-RU"/>
        </w:rPr>
        <w:t>и форме № 2 «Т</w:t>
      </w:r>
      <w:r>
        <w:rPr>
          <w:rFonts w:ascii="Times New Roman" w:eastAsia="Times New Roman" w:hAnsi="Times New Roman"/>
          <w:sz w:val="24"/>
          <w:szCs w:val="24"/>
          <w:lang w:eastAsia="ru-RU"/>
        </w:rPr>
        <w:t xml:space="preserve">аблица цен конкурсной заявки», </w:t>
      </w:r>
      <w:r w:rsidRPr="009654D0">
        <w:rPr>
          <w:rFonts w:ascii="Times New Roman" w:eastAsia="Times New Roman" w:hAnsi="Times New Roman"/>
          <w:sz w:val="24"/>
          <w:szCs w:val="24"/>
          <w:lang w:eastAsia="ru-RU"/>
        </w:rPr>
        <w:t>должна быть идентичной.  В случае расхождения межд</w:t>
      </w:r>
      <w:r>
        <w:rPr>
          <w:rFonts w:ascii="Times New Roman" w:eastAsia="Times New Roman" w:hAnsi="Times New Roman"/>
          <w:sz w:val="24"/>
          <w:szCs w:val="24"/>
          <w:lang w:eastAsia="ru-RU"/>
        </w:rPr>
        <w:t xml:space="preserve">у ценой, указанной в форме № 1 </w:t>
      </w:r>
      <w:r w:rsidR="006367E2">
        <w:rPr>
          <w:rFonts w:ascii="Times New Roman" w:eastAsia="Times New Roman" w:hAnsi="Times New Roman"/>
          <w:sz w:val="24"/>
          <w:szCs w:val="24"/>
          <w:lang w:eastAsia="ru-RU"/>
        </w:rPr>
        <w:t>«Конкурсная заявка»,</w:t>
      </w:r>
      <w:r w:rsidR="004514C8">
        <w:rPr>
          <w:rFonts w:ascii="Times New Roman" w:eastAsia="Times New Roman" w:hAnsi="Times New Roman"/>
          <w:sz w:val="24"/>
          <w:szCs w:val="24"/>
          <w:lang w:eastAsia="ru-RU"/>
        </w:rPr>
        <w:t xml:space="preserve"> и ценой, указанной в форме № 2</w:t>
      </w:r>
      <w:r w:rsidRPr="009654D0">
        <w:rPr>
          <w:rFonts w:ascii="Times New Roman" w:eastAsia="Times New Roman" w:hAnsi="Times New Roman"/>
          <w:sz w:val="24"/>
          <w:szCs w:val="24"/>
          <w:lang w:eastAsia="ru-RU"/>
        </w:rPr>
        <w:t xml:space="preserve">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BE65A2" w:rsidRPr="0098462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9654D0">
        <w:rPr>
          <w:rFonts w:ascii="Times New Roman" w:eastAsia="Times New Roman" w:hAnsi="Times New Roman"/>
          <w:sz w:val="24"/>
          <w:szCs w:val="24"/>
          <w:lang w:eastAsia="ru-RU"/>
        </w:rPr>
        <w:t>Анкету участника конкурса, заполненну</w:t>
      </w:r>
      <w:r w:rsidR="00CD1CE0">
        <w:rPr>
          <w:rFonts w:ascii="Times New Roman" w:eastAsia="Times New Roman" w:hAnsi="Times New Roman"/>
          <w:sz w:val="24"/>
          <w:szCs w:val="24"/>
          <w:lang w:eastAsia="ru-RU"/>
        </w:rPr>
        <w:t>ю в соответствии с формой № 3.</w:t>
      </w: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Pr="009654D0">
        <w:rPr>
          <w:rFonts w:ascii="Times New Roman" w:eastAsia="Times New Roman" w:hAnsi="Times New Roman"/>
          <w:sz w:val="24"/>
          <w:szCs w:val="24"/>
          <w:lang w:eastAsia="ru-RU"/>
        </w:rPr>
        <w:t>Предложение о функциональных, качественных и экологических характеристиках товаров, работ, услуг (форма № 4).</w:t>
      </w: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9.3. Е</w:t>
      </w:r>
      <w:r w:rsidRPr="00F1226C">
        <w:rPr>
          <w:rFonts w:ascii="Times New Roman" w:eastAsia="Times New Roman" w:hAnsi="Times New Roman"/>
          <w:sz w:val="24"/>
          <w:szCs w:val="24"/>
          <w:lang w:eastAsia="ru-RU"/>
        </w:rPr>
        <w:t>сли участник кон</w:t>
      </w:r>
      <w:r>
        <w:rPr>
          <w:rFonts w:ascii="Times New Roman" w:eastAsia="Times New Roman" w:hAnsi="Times New Roman"/>
          <w:sz w:val="24"/>
          <w:szCs w:val="24"/>
          <w:lang w:eastAsia="ru-RU"/>
        </w:rPr>
        <w:t>курса одновременно</w:t>
      </w:r>
      <w:r w:rsidRPr="00F1226C">
        <w:rPr>
          <w:rFonts w:ascii="Times New Roman" w:eastAsia="Times New Roman" w:hAnsi="Times New Roman"/>
          <w:sz w:val="24"/>
          <w:szCs w:val="24"/>
          <w:lang w:eastAsia="ru-RU"/>
        </w:rPr>
        <w:t xml:space="preserve"> участвует в нескольких конкурсах, проводимых Заказчиком, документы, указанные в настоящем пункте, представляются один раз, а к </w:t>
      </w:r>
      <w:r>
        <w:rPr>
          <w:rFonts w:ascii="Times New Roman" w:eastAsia="Times New Roman" w:hAnsi="Times New Roman"/>
          <w:sz w:val="24"/>
          <w:szCs w:val="24"/>
          <w:lang w:eastAsia="ru-RU"/>
        </w:rPr>
        <w:t xml:space="preserve">заявке на последующие конкурсы </w:t>
      </w:r>
      <w:r w:rsidRPr="00F1226C">
        <w:rPr>
          <w:rFonts w:ascii="Times New Roman" w:eastAsia="Times New Roman" w:hAnsi="Times New Roman"/>
          <w:sz w:val="24"/>
          <w:szCs w:val="24"/>
          <w:lang w:eastAsia="ru-RU"/>
        </w:rPr>
        <w:t>прикладывается соответствующее письменное разъяснение.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w:t>
      </w:r>
      <w:r w:rsidRPr="009654D0">
        <w:rPr>
          <w:rFonts w:ascii="Times New Roman" w:eastAsia="Times New Roman" w:hAnsi="Times New Roman"/>
          <w:sz w:val="24"/>
          <w:szCs w:val="24"/>
          <w:lang w:eastAsia="ru-RU"/>
        </w:rPr>
        <w:t>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w:t>
      </w:r>
      <w:r>
        <w:rPr>
          <w:rFonts w:ascii="Times New Roman" w:eastAsia="Times New Roman" w:hAnsi="Times New Roman"/>
          <w:sz w:val="24"/>
          <w:szCs w:val="24"/>
          <w:lang w:eastAsia="ru-RU"/>
        </w:rPr>
        <w:t xml:space="preserve">аявки такого участника конкурса в соответствии с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20.2 п. 20 настоящей инструкции.</w:t>
      </w:r>
    </w:p>
    <w:p w:rsidR="00BE65A2" w:rsidRPr="00F1226C" w:rsidRDefault="00BE65A2" w:rsidP="00BE65A2">
      <w:pPr>
        <w:spacing w:after="0" w:line="240" w:lineRule="auto"/>
        <w:ind w:firstLine="540"/>
        <w:jc w:val="both"/>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10.</w:t>
      </w:r>
      <w:r w:rsidRPr="009654D0">
        <w:rPr>
          <w:rFonts w:ascii="Times New Roman" w:eastAsia="Times New Roman" w:hAnsi="Times New Roman"/>
          <w:sz w:val="24"/>
          <w:szCs w:val="24"/>
          <w:lang w:eastAsia="ru-RU"/>
        </w:rPr>
        <w:t xml:space="preserve"> </w:t>
      </w:r>
      <w:r w:rsidRPr="009654D0">
        <w:rPr>
          <w:rFonts w:ascii="Times New Roman" w:eastAsia="Times New Roman" w:hAnsi="Times New Roman"/>
          <w:b/>
          <w:sz w:val="24"/>
          <w:szCs w:val="24"/>
          <w:lang w:eastAsia="ru-RU"/>
        </w:rPr>
        <w:t>Обоснование и расчет цены Договора, условия оплаты</w:t>
      </w:r>
    </w:p>
    <w:p w:rsidR="0052242E" w:rsidRPr="007F2F18" w:rsidRDefault="00BE65A2" w:rsidP="007F2F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w:t>
      </w:r>
      <w:r w:rsidRPr="009654D0">
        <w:rPr>
          <w:rFonts w:ascii="Times New Roman" w:eastAsia="Times New Roman" w:hAnsi="Times New Roman"/>
          <w:sz w:val="24"/>
          <w:szCs w:val="24"/>
          <w:lang w:eastAsia="ru-RU"/>
        </w:rPr>
        <w:t xml:space="preserve">Начальная (максимальная) цена Договора составляет: </w:t>
      </w:r>
      <w:r w:rsidR="007F2F18" w:rsidRPr="007F2F18">
        <w:rPr>
          <w:rFonts w:ascii="Times New Roman" w:eastAsia="Times New Roman" w:hAnsi="Times New Roman"/>
          <w:sz w:val="24"/>
          <w:szCs w:val="24"/>
          <w:lang w:eastAsia="ru-RU"/>
        </w:rPr>
        <w:t>56 800 000,00 (Пятьдесят шесть миллионов восемьсот</w:t>
      </w:r>
      <w:r w:rsidR="001B68E7">
        <w:rPr>
          <w:rFonts w:ascii="Times New Roman" w:eastAsia="Times New Roman" w:hAnsi="Times New Roman"/>
          <w:sz w:val="24"/>
          <w:szCs w:val="24"/>
          <w:lang w:eastAsia="ru-RU"/>
        </w:rPr>
        <w:t xml:space="preserve"> тысяч</w:t>
      </w:r>
      <w:r w:rsidR="007F2F18" w:rsidRPr="007F2F18">
        <w:rPr>
          <w:rFonts w:ascii="Times New Roman" w:eastAsia="Times New Roman" w:hAnsi="Times New Roman"/>
          <w:sz w:val="24"/>
          <w:szCs w:val="24"/>
          <w:lang w:eastAsia="ru-RU"/>
        </w:rPr>
        <w:t>) российских рублей.</w:t>
      </w:r>
      <w:r w:rsidR="007F2F18">
        <w:rPr>
          <w:rFonts w:ascii="Times New Roman" w:eastAsia="Times New Roman" w:hAnsi="Times New Roman"/>
          <w:sz w:val="24"/>
          <w:szCs w:val="24"/>
          <w:lang w:eastAsia="ru-RU"/>
        </w:rPr>
        <w:t xml:space="preserve"> </w:t>
      </w:r>
      <w:r w:rsidR="0052242E" w:rsidRPr="007F2F18">
        <w:rPr>
          <w:rFonts w:ascii="Times New Roman" w:eastAsia="Times New Roman" w:hAnsi="Times New Roman"/>
          <w:sz w:val="24"/>
          <w:szCs w:val="24"/>
          <w:lang w:eastAsia="ru-RU"/>
        </w:rPr>
        <w:t xml:space="preserve">Расходы осуществляются на территории </w:t>
      </w:r>
      <w:r w:rsidR="007F2F18" w:rsidRPr="007F2F18">
        <w:rPr>
          <w:rFonts w:ascii="Times New Roman" w:eastAsia="Times New Roman" w:hAnsi="Times New Roman"/>
          <w:sz w:val="24"/>
          <w:szCs w:val="24"/>
          <w:lang w:eastAsia="ru-RU"/>
        </w:rPr>
        <w:t>Российской Федерации.</w:t>
      </w:r>
    </w:p>
    <w:p w:rsidR="00BE65A2" w:rsidRPr="009654D0" w:rsidRDefault="007F2F18" w:rsidP="0052242E">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Начальная (максимальная) цена Договора </w:t>
      </w:r>
      <w:r w:rsidR="00BE65A2" w:rsidRPr="009654D0">
        <w:rPr>
          <w:rFonts w:ascii="Times New Roman" w:eastAsia="Times New Roman" w:hAnsi="Times New Roman"/>
          <w:sz w:val="24"/>
          <w:szCs w:val="24"/>
          <w:lang w:eastAsia="ru-RU"/>
        </w:rPr>
        <w:t xml:space="preserve">(включая </w:t>
      </w:r>
      <w:r w:rsidR="000063CD">
        <w:rPr>
          <w:rFonts w:ascii="Times New Roman" w:eastAsia="Times New Roman" w:hAnsi="Times New Roman"/>
          <w:sz w:val="24"/>
          <w:szCs w:val="24"/>
          <w:lang w:eastAsia="ru-RU"/>
        </w:rPr>
        <w:t xml:space="preserve">стоимость </w:t>
      </w:r>
      <w:r w:rsidR="00BE65A2" w:rsidRPr="009654D0">
        <w:rPr>
          <w:rFonts w:ascii="Times New Roman" w:eastAsia="Times New Roman" w:hAnsi="Times New Roman"/>
          <w:sz w:val="24"/>
          <w:szCs w:val="24"/>
          <w:lang w:eastAsia="ru-RU"/>
        </w:rPr>
        <w:t xml:space="preserve">работ и услуг по Договору, а также другие обязательные платежи, прочие расходы </w:t>
      </w:r>
      <w:r w:rsidR="0052242E">
        <w:rPr>
          <w:rFonts w:ascii="Times New Roman" w:eastAsia="Times New Roman" w:hAnsi="Times New Roman"/>
          <w:sz w:val="24"/>
          <w:szCs w:val="24"/>
          <w:lang w:eastAsia="ru-RU"/>
        </w:rPr>
        <w:t>исполнителя</w:t>
      </w:r>
      <w:r w:rsidR="00BE65A2" w:rsidRPr="009654D0">
        <w:rPr>
          <w:rFonts w:ascii="Times New Roman" w:eastAsia="Times New Roman" w:hAnsi="Times New Roman"/>
          <w:sz w:val="24"/>
          <w:szCs w:val="24"/>
          <w:lang w:eastAsia="ru-RU"/>
        </w:rPr>
        <w:t xml:space="preserve"> в связи с выполнением Договора)</w:t>
      </w:r>
      <w:r>
        <w:rPr>
          <w:rFonts w:ascii="Times New Roman" w:eastAsia="Times New Roman" w:hAnsi="Times New Roman"/>
          <w:sz w:val="24"/>
          <w:szCs w:val="24"/>
          <w:lang w:eastAsia="ru-RU"/>
        </w:rPr>
        <w:t xml:space="preserve"> определена бюджетом Союзного государства на 2015 год и </w:t>
      </w:r>
      <w:r w:rsidR="00BE65A2">
        <w:rPr>
          <w:rFonts w:ascii="Times New Roman" w:eastAsia="Times New Roman" w:hAnsi="Times New Roman"/>
          <w:sz w:val="24"/>
          <w:szCs w:val="24"/>
          <w:lang w:eastAsia="ru-RU"/>
        </w:rPr>
        <w:t xml:space="preserve">рассчитана </w:t>
      </w:r>
      <w:r>
        <w:rPr>
          <w:rFonts w:ascii="Times New Roman" w:hAnsi="Times New Roman"/>
          <w:sz w:val="24"/>
          <w:szCs w:val="24"/>
          <w:lang w:eastAsia="ru-RU"/>
        </w:rPr>
        <w:t>исходя из согласованных Федеральным агентством по печати и массовым коммуникациям смет расходов на аналогичные работы прошлых лет и увеличенных на процент инфляции.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w:t>
      </w:r>
      <w:r w:rsidRPr="009654D0">
        <w:rPr>
          <w:rFonts w:ascii="Times New Roman" w:eastAsia="Times New Roman" w:hAnsi="Times New Roman"/>
          <w:sz w:val="24"/>
          <w:szCs w:val="24"/>
          <w:lang w:eastAsia="ru-RU"/>
        </w:rPr>
        <w:t xml:space="preserve">Условия Договора распространяются на весь комплекс </w:t>
      </w:r>
      <w:r w:rsidRPr="0029625D">
        <w:rPr>
          <w:rFonts w:ascii="Times New Roman" w:eastAsia="Times New Roman" w:hAnsi="Times New Roman"/>
          <w:sz w:val="24"/>
          <w:szCs w:val="24"/>
          <w:lang w:eastAsia="ru-RU"/>
        </w:rPr>
        <w:t>выполняемых работ и услуг</w:t>
      </w:r>
      <w:r w:rsidRPr="009654D0">
        <w:rPr>
          <w:rFonts w:ascii="Times New Roman" w:eastAsia="Times New Roman" w:hAnsi="Times New Roman"/>
          <w:sz w:val="24"/>
          <w:szCs w:val="24"/>
          <w:lang w:eastAsia="ru-RU"/>
        </w:rPr>
        <w:t>, у</w:t>
      </w:r>
      <w:r w:rsidR="007F2F18">
        <w:rPr>
          <w:rFonts w:ascii="Times New Roman" w:eastAsia="Times New Roman" w:hAnsi="Times New Roman"/>
          <w:sz w:val="24"/>
          <w:szCs w:val="24"/>
          <w:lang w:eastAsia="ru-RU"/>
        </w:rPr>
        <w:t>казанный в Техническом задании.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w:t>
      </w:r>
      <w:r w:rsidRPr="009654D0">
        <w:rPr>
          <w:rFonts w:ascii="Times New Roman" w:eastAsia="Times New Roman" w:hAnsi="Times New Roman"/>
          <w:sz w:val="24"/>
          <w:szCs w:val="24"/>
          <w:lang w:eastAsia="ru-RU"/>
        </w:rPr>
        <w:t xml:space="preserve">Предложение участника конкурса по цене Договора в конкурсной заявке представляется с учетом НДС, других налогов, пошлин и прочих сборов. </w:t>
      </w:r>
    </w:p>
    <w:p w:rsidR="00BE65A2" w:rsidRPr="009472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w:t>
      </w:r>
      <w:r w:rsidRPr="00947254">
        <w:rPr>
          <w:rFonts w:ascii="Times New Roman" w:eastAsia="Times New Roman" w:hAnsi="Times New Roman"/>
          <w:sz w:val="24"/>
          <w:szCs w:val="24"/>
          <w:lang w:eastAsia="ru-RU"/>
        </w:rPr>
        <w:t>Цена Договора, предложенная в заявке участника конкурса, не должна прев</w:t>
      </w:r>
      <w:r>
        <w:rPr>
          <w:rFonts w:ascii="Times New Roman" w:eastAsia="Times New Roman" w:hAnsi="Times New Roman"/>
          <w:sz w:val="24"/>
          <w:szCs w:val="24"/>
          <w:lang w:eastAsia="ru-RU"/>
        </w:rPr>
        <w:t xml:space="preserve">ышать начальную (максимальную) </w:t>
      </w:r>
      <w:r w:rsidRPr="00947254">
        <w:rPr>
          <w:rFonts w:ascii="Times New Roman" w:eastAsia="Times New Roman" w:hAnsi="Times New Roman"/>
          <w:sz w:val="24"/>
          <w:szCs w:val="24"/>
          <w:lang w:eastAsia="ru-RU"/>
        </w:rPr>
        <w:t>цену Договора, указанную Заказчиком в извещении о проведении конкурса и в конкурсной д</w:t>
      </w:r>
      <w:r>
        <w:rPr>
          <w:rFonts w:ascii="Times New Roman" w:eastAsia="Times New Roman" w:hAnsi="Times New Roman"/>
          <w:sz w:val="24"/>
          <w:szCs w:val="24"/>
          <w:lang w:eastAsia="ru-RU"/>
        </w:rPr>
        <w:t>окументации. В случае если цена</w:t>
      </w:r>
      <w:r w:rsidRPr="00947254">
        <w:rPr>
          <w:rFonts w:ascii="Times New Roman" w:eastAsia="Times New Roman" w:hAnsi="Times New Roman"/>
          <w:sz w:val="24"/>
          <w:szCs w:val="24"/>
          <w:lang w:eastAsia="ru-RU"/>
        </w:rPr>
        <w:t xml:space="preserve"> Договора, предложенная участником конкурса, превышает</w:t>
      </w:r>
      <w:r>
        <w:rPr>
          <w:rFonts w:ascii="Times New Roman" w:eastAsia="Times New Roman" w:hAnsi="Times New Roman"/>
          <w:sz w:val="24"/>
          <w:szCs w:val="24"/>
          <w:lang w:eastAsia="ru-RU"/>
        </w:rPr>
        <w:t xml:space="preserve"> начальную (максимальную) цену </w:t>
      </w:r>
      <w:r w:rsidRPr="00947254">
        <w:rPr>
          <w:rFonts w:ascii="Times New Roman" w:eastAsia="Times New Roman" w:hAnsi="Times New Roman"/>
          <w:sz w:val="24"/>
          <w:szCs w:val="24"/>
          <w:lang w:eastAsia="ru-RU"/>
        </w:rPr>
        <w:t>Договора, указ</w:t>
      </w:r>
      <w:r>
        <w:rPr>
          <w:rFonts w:ascii="Times New Roman" w:eastAsia="Times New Roman" w:hAnsi="Times New Roman"/>
          <w:sz w:val="24"/>
          <w:szCs w:val="24"/>
          <w:lang w:eastAsia="ru-RU"/>
        </w:rPr>
        <w:t xml:space="preserve">анную в извещении о проведении </w:t>
      </w:r>
      <w:r w:rsidRPr="00947254">
        <w:rPr>
          <w:rFonts w:ascii="Times New Roman" w:eastAsia="Times New Roman" w:hAnsi="Times New Roman"/>
          <w:sz w:val="24"/>
          <w:szCs w:val="24"/>
          <w:lang w:eastAsia="ru-RU"/>
        </w:rPr>
        <w:t>конкурса и в конкурсной документации, конкурсная заявка такого участника конкурса подлежит отклонению.</w:t>
      </w:r>
    </w:p>
    <w:p w:rsidR="008362AE" w:rsidRPr="008B4B8C" w:rsidRDefault="00BE65A2" w:rsidP="00575DB9">
      <w:pPr>
        <w:spacing w:after="0" w:line="240" w:lineRule="auto"/>
        <w:ind w:firstLine="709"/>
        <w:jc w:val="both"/>
        <w:rPr>
          <w:rFonts w:ascii="Times New Roman" w:hAnsi="Times New Roman"/>
          <w:sz w:val="24"/>
          <w:szCs w:val="24"/>
          <w:lang w:eastAsia="ru-RU"/>
        </w:rPr>
      </w:pPr>
      <w:r w:rsidRPr="00947254">
        <w:rPr>
          <w:rFonts w:ascii="Times New Roman" w:eastAsia="Times New Roman" w:hAnsi="Times New Roman"/>
          <w:sz w:val="24"/>
          <w:szCs w:val="24"/>
          <w:lang w:eastAsia="ru-RU"/>
        </w:rPr>
        <w:t>10.5.</w:t>
      </w:r>
      <w:r>
        <w:rPr>
          <w:rFonts w:ascii="Times New Roman" w:eastAsia="Times New Roman" w:hAnsi="Times New Roman"/>
          <w:sz w:val="24"/>
          <w:szCs w:val="24"/>
          <w:lang w:eastAsia="ru-RU"/>
        </w:rPr>
        <w:t> </w:t>
      </w:r>
      <w:r w:rsidRPr="009654D0">
        <w:rPr>
          <w:rFonts w:ascii="Times New Roman" w:eastAsia="Times New Roman" w:hAnsi="Times New Roman"/>
          <w:sz w:val="24"/>
          <w:szCs w:val="24"/>
          <w:lang w:eastAsia="ru-RU"/>
        </w:rPr>
        <w:t>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sidR="008362AE">
        <w:rPr>
          <w:rFonts w:ascii="Times New Roman" w:eastAsia="Times New Roman" w:hAnsi="Times New Roman"/>
          <w:sz w:val="24"/>
          <w:szCs w:val="24"/>
          <w:lang w:eastAsia="ru-RU"/>
        </w:rPr>
        <w:t>:</w:t>
      </w:r>
      <w:r w:rsidR="008362AE" w:rsidRPr="008362AE">
        <w:rPr>
          <w:rFonts w:ascii="Times New Roman" w:hAnsi="Times New Roman"/>
          <w:sz w:val="24"/>
          <w:szCs w:val="24"/>
          <w:lang w:eastAsia="ru-RU"/>
        </w:rPr>
        <w:t xml:space="preserve"> </w:t>
      </w:r>
      <w:r w:rsidR="008362AE" w:rsidRPr="008B4B8C">
        <w:rPr>
          <w:rFonts w:ascii="Times New Roman" w:hAnsi="Times New Roman"/>
          <w:sz w:val="24"/>
          <w:szCs w:val="24"/>
          <w:lang w:eastAsia="ru-RU"/>
        </w:rPr>
        <w:t>Заказ</w:t>
      </w:r>
      <w:r w:rsidR="008362AE">
        <w:rPr>
          <w:rFonts w:ascii="Times New Roman" w:hAnsi="Times New Roman"/>
          <w:sz w:val="24"/>
          <w:szCs w:val="24"/>
          <w:lang w:eastAsia="ru-RU"/>
        </w:rPr>
        <w:t xml:space="preserve">чик после подписания Договора </w:t>
      </w:r>
      <w:r w:rsidR="008362AE" w:rsidRPr="008B4B8C">
        <w:rPr>
          <w:rFonts w:ascii="Times New Roman" w:hAnsi="Times New Roman"/>
          <w:sz w:val="24"/>
          <w:szCs w:val="24"/>
          <w:lang w:eastAsia="ru-RU"/>
        </w:rPr>
        <w:t>производит</w:t>
      </w:r>
      <w:r w:rsidR="008362AE">
        <w:rPr>
          <w:rFonts w:ascii="Times New Roman" w:hAnsi="Times New Roman"/>
          <w:sz w:val="24"/>
          <w:szCs w:val="24"/>
          <w:lang w:eastAsia="ru-RU"/>
        </w:rPr>
        <w:t xml:space="preserve"> авансовый платеж в размере до </w:t>
      </w:r>
      <w:r w:rsidR="007F2F18">
        <w:rPr>
          <w:rFonts w:ascii="Times New Roman" w:hAnsi="Times New Roman"/>
          <w:sz w:val="24"/>
          <w:szCs w:val="24"/>
          <w:lang w:eastAsia="ru-RU"/>
        </w:rPr>
        <w:t>7</w:t>
      </w:r>
      <w:r w:rsidR="008362AE" w:rsidRPr="008B4B8C">
        <w:rPr>
          <w:rFonts w:ascii="Times New Roman" w:hAnsi="Times New Roman"/>
          <w:sz w:val="24"/>
          <w:szCs w:val="24"/>
          <w:lang w:eastAsia="ru-RU"/>
        </w:rPr>
        <w:t>0 % от стоимости работ, ока</w:t>
      </w:r>
      <w:r w:rsidR="008362AE">
        <w:rPr>
          <w:rFonts w:ascii="Times New Roman" w:hAnsi="Times New Roman"/>
          <w:sz w:val="24"/>
          <w:szCs w:val="24"/>
          <w:lang w:eastAsia="ru-RU"/>
        </w:rPr>
        <w:t>зания услуг по</w:t>
      </w:r>
      <w:r w:rsidR="008362AE" w:rsidRPr="008B4B8C">
        <w:rPr>
          <w:rFonts w:ascii="Times New Roman" w:hAnsi="Times New Roman"/>
          <w:sz w:val="24"/>
          <w:szCs w:val="24"/>
          <w:lang w:eastAsia="ru-RU"/>
        </w:rPr>
        <w:t xml:space="preserve"> </w:t>
      </w:r>
      <w:r w:rsidR="008362AE">
        <w:rPr>
          <w:rFonts w:ascii="Times New Roman" w:hAnsi="Times New Roman"/>
          <w:sz w:val="24"/>
          <w:szCs w:val="24"/>
          <w:lang w:eastAsia="ru-RU"/>
        </w:rPr>
        <w:t>Договору</w:t>
      </w:r>
      <w:r w:rsidR="008362AE" w:rsidRPr="008B4B8C">
        <w:rPr>
          <w:rFonts w:ascii="Times New Roman" w:hAnsi="Times New Roman"/>
          <w:sz w:val="24"/>
          <w:szCs w:val="24"/>
          <w:lang w:eastAsia="ru-RU"/>
        </w:rPr>
        <w:t>. Окончательный расчет, с учетом перечисленного аванса, осуществляется после подписания Акта сдачи-приемки работ, услуг с предоставлением отчета о фактических расходах с приложением подтверждающих документов, а также творческого отчета.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bookmarkEnd w:id="7"/>
    <w:p w:rsidR="00BE65A2" w:rsidRPr="009654D0" w:rsidRDefault="00BE65A2" w:rsidP="00BE65A2">
      <w:pPr>
        <w:tabs>
          <w:tab w:val="left" w:pos="3075"/>
        </w:tabs>
        <w:spacing w:after="0" w:line="240" w:lineRule="auto"/>
        <w:jc w:val="center"/>
        <w:rPr>
          <w:rFonts w:ascii="Times New Roman" w:eastAsia="Times New Roman" w:hAnsi="Times New Roman"/>
          <w:b/>
          <w:color w:val="00B050"/>
          <w:sz w:val="24"/>
          <w:szCs w:val="24"/>
          <w:lang w:eastAsia="ru-RU"/>
        </w:rPr>
      </w:pPr>
      <w:r w:rsidRPr="009654D0">
        <w:rPr>
          <w:rFonts w:ascii="Times New Roman" w:eastAsia="Times New Roman" w:hAnsi="Times New Roman"/>
          <w:b/>
          <w:sz w:val="24"/>
          <w:szCs w:val="24"/>
          <w:lang w:eastAsia="ru-RU"/>
        </w:rPr>
        <w:t>11.</w:t>
      </w:r>
      <w:r>
        <w:rPr>
          <w:rFonts w:ascii="Times New Roman" w:eastAsia="Times New Roman" w:hAnsi="Times New Roman"/>
          <w:b/>
          <w:sz w:val="24"/>
          <w:szCs w:val="24"/>
          <w:lang w:eastAsia="ru-RU"/>
        </w:rPr>
        <w:t> </w:t>
      </w:r>
      <w:r w:rsidRPr="009654D0">
        <w:rPr>
          <w:rFonts w:ascii="Times New Roman" w:eastAsia="Times New Roman" w:hAnsi="Times New Roman"/>
          <w:b/>
          <w:sz w:val="24"/>
          <w:szCs w:val="24"/>
          <w:lang w:eastAsia="ru-RU"/>
        </w:rPr>
        <w:t xml:space="preserve"> Валюта заявки на участие в конкурсе</w:t>
      </w:r>
    </w:p>
    <w:p w:rsidR="00BE65A2" w:rsidRPr="004F2F1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2" w:name="_Ref125342250"/>
      <w:r w:rsidRPr="004F2F10">
        <w:rPr>
          <w:rFonts w:ascii="Times New Roman" w:eastAsia="Times New Roman" w:hAnsi="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rsidRPr="004F2F10">
        <w:rPr>
          <w:rFonts w:ascii="Times New Roman" w:eastAsia="Times New Roman" w:hAnsi="Times New Roman"/>
          <w:sz w:val="24"/>
          <w:szCs w:val="24"/>
          <w:lang w:eastAsia="ru-RU"/>
        </w:rPr>
        <w:t xml:space="preserve">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F2F10">
        <w:rPr>
          <w:rFonts w:ascii="Times New Roman" w:eastAsia="Times New Roman" w:hAnsi="Times New Roman"/>
          <w:sz w:val="24"/>
          <w:szCs w:val="24"/>
          <w:lang w:eastAsia="ru-RU"/>
        </w:rP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4F2F10">
        <w:rPr>
          <w:rFonts w:ascii="Times New Roman" w:eastAsia="Times New Roman" w:hAnsi="Times New Roman"/>
          <w:sz w:val="24"/>
          <w:szCs w:val="24"/>
          <w:lang w:eastAsia="ru-RU"/>
        </w:rPr>
        <w:t>пп</w:t>
      </w:r>
      <w:proofErr w:type="spellEnd"/>
      <w:r w:rsidRPr="004F2F1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0.2 п. 20</w:t>
      </w:r>
      <w:r w:rsidRPr="004F2F10">
        <w:rPr>
          <w:rFonts w:ascii="Times New Roman" w:eastAsia="Times New Roman" w:hAnsi="Times New Roman"/>
          <w:sz w:val="24"/>
          <w:szCs w:val="24"/>
          <w:lang w:eastAsia="ru-RU"/>
        </w:rPr>
        <w:t xml:space="preserve"> настоящей инструкции.</w:t>
      </w:r>
    </w:p>
    <w:p w:rsidR="00BE65A2" w:rsidRPr="009654D0" w:rsidRDefault="00BE65A2" w:rsidP="00BE65A2">
      <w:pPr>
        <w:tabs>
          <w:tab w:val="num" w:pos="0"/>
        </w:tabs>
        <w:spacing w:after="0" w:line="240" w:lineRule="auto"/>
        <w:ind w:firstLine="567"/>
        <w:jc w:val="both"/>
        <w:rPr>
          <w:rFonts w:ascii="Times New Roman" w:eastAsia="Times New Roman" w:hAnsi="Times New Roman"/>
          <w:sz w:val="24"/>
          <w:szCs w:val="24"/>
          <w:lang w:eastAsia="ru-RU"/>
        </w:rPr>
      </w:pPr>
      <w:bookmarkStart w:id="23" w:name="_Ref469290666"/>
    </w:p>
    <w:p w:rsidR="00BE65A2" w:rsidRPr="009654D0"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24" w:name="_Ref53977735"/>
      <w:r>
        <w:rPr>
          <w:rFonts w:ascii="Times New Roman" w:eastAsia="Times New Roman" w:hAnsi="Times New Roman"/>
          <w:b/>
          <w:sz w:val="24"/>
          <w:szCs w:val="24"/>
          <w:lang w:eastAsia="ru-RU"/>
        </w:rPr>
        <w:t>12. </w:t>
      </w:r>
      <w:r w:rsidRPr="009654D0">
        <w:rPr>
          <w:rFonts w:ascii="Times New Roman" w:eastAsia="Times New Roman" w:hAnsi="Times New Roman"/>
          <w:b/>
          <w:sz w:val="24"/>
          <w:szCs w:val="24"/>
          <w:lang w:eastAsia="ru-RU"/>
        </w:rPr>
        <w:t>Срок действия заявки на участие в конкурсе</w:t>
      </w:r>
      <w:bookmarkEnd w:id="24"/>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Pr="009654D0">
        <w:rPr>
          <w:rFonts w:ascii="Times New Roman" w:eastAsia="Times New Roman" w:hAnsi="Times New Roman"/>
          <w:sz w:val="24"/>
          <w:szCs w:val="24"/>
          <w:lang w:eastAsia="ru-RU"/>
        </w:rPr>
        <w:t>Конкурсные заявки остаются в силе в течение периода, указанного участником конкурса в своей конкурсной заявке.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5" w:name="_Ref125801081"/>
      <w:r>
        <w:rPr>
          <w:rFonts w:ascii="Times New Roman" w:eastAsia="Times New Roman" w:hAnsi="Times New Roman"/>
          <w:sz w:val="24"/>
          <w:szCs w:val="24"/>
          <w:lang w:eastAsia="ru-RU"/>
        </w:rPr>
        <w:t>12.2. </w:t>
      </w:r>
      <w:r w:rsidRPr="009654D0">
        <w:rPr>
          <w:rFonts w:ascii="Times New Roman" w:eastAsia="Times New Roman" w:hAnsi="Times New Roman"/>
          <w:sz w:val="24"/>
          <w:szCs w:val="24"/>
          <w:lang w:eastAsia="ru-RU"/>
        </w:rPr>
        <w:t>Срок действия конкурсной заявки должен соответствовать сроку, установленному в информационной карте конкурсных заявок.</w:t>
      </w:r>
      <w:bookmarkEnd w:id="25"/>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12.3. </w:t>
      </w:r>
      <w:r w:rsidRPr="009654D0">
        <w:rPr>
          <w:rFonts w:ascii="Times New Roman" w:eastAsia="Times New Roman" w:hAnsi="Times New Roman"/>
          <w:sz w:val="24"/>
          <w:szCs w:val="24"/>
          <w:lang w:eastAsia="ru-RU"/>
        </w:rPr>
        <w:t xml:space="preserve">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p>
    <w:p w:rsidR="00BE65A2"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26" w:name="_Hlt469169443"/>
      <w:bookmarkStart w:id="27" w:name="_Ref440090019"/>
      <w:bookmarkEnd w:id="23"/>
      <w:bookmarkEnd w:id="26"/>
    </w:p>
    <w:p w:rsidR="00BE65A2" w:rsidRPr="009654D0"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13. </w:t>
      </w:r>
      <w:r w:rsidRPr="009654D0">
        <w:rPr>
          <w:rFonts w:ascii="Times New Roman" w:eastAsia="Times New Roman" w:hAnsi="Times New Roman"/>
          <w:b/>
          <w:sz w:val="24"/>
          <w:szCs w:val="24"/>
          <w:lang w:eastAsia="ru-RU"/>
        </w:rPr>
        <w:t xml:space="preserve">Оформление и подписание заявки на участие в конкурсе </w:t>
      </w:r>
      <w:bookmarkEnd w:id="27"/>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w:t>
      </w:r>
      <w:r w:rsidRPr="009654D0">
        <w:rPr>
          <w:rFonts w:ascii="Times New Roman" w:eastAsia="Times New Roman" w:hAnsi="Times New Roman"/>
          <w:sz w:val="24"/>
          <w:szCs w:val="24"/>
          <w:lang w:eastAsia="ru-RU"/>
        </w:rPr>
        <w:t>Участник конкурса должен подготовить оригинал конкурсной заявки, указав на экземпляре «</w:t>
      </w:r>
      <w:r w:rsidRPr="00E7660B">
        <w:rPr>
          <w:rFonts w:ascii="Times New Roman" w:eastAsia="Times New Roman" w:hAnsi="Times New Roman"/>
          <w:sz w:val="24"/>
          <w:szCs w:val="24"/>
          <w:lang w:eastAsia="ru-RU"/>
        </w:rPr>
        <w:t>оригинал конкурсной заявки»</w:t>
      </w:r>
      <w:r w:rsidRPr="009654D0">
        <w:rPr>
          <w:rFonts w:ascii="Times New Roman" w:eastAsia="Times New Roman" w:hAnsi="Times New Roman"/>
          <w:sz w:val="24"/>
          <w:szCs w:val="24"/>
          <w:lang w:eastAsia="ru-RU"/>
        </w:rPr>
        <w:t>.</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13.2. Оригинал конкурсной </w:t>
      </w:r>
      <w:r w:rsidRPr="009654D0">
        <w:rPr>
          <w:rFonts w:ascii="Times New Roman" w:eastAsia="Times New Roman" w:hAnsi="Times New Roman"/>
          <w:sz w:val="24"/>
          <w:szCs w:val="24"/>
          <w:lang w:eastAsia="ru-RU"/>
        </w:rPr>
        <w:t>заявк</w:t>
      </w:r>
      <w:r>
        <w:rPr>
          <w:rFonts w:ascii="Times New Roman" w:eastAsia="Times New Roman" w:hAnsi="Times New Roman"/>
          <w:sz w:val="24"/>
          <w:szCs w:val="24"/>
          <w:lang w:eastAsia="ru-RU"/>
        </w:rPr>
        <w:t>и должен быть отпечатан или написан чернилами, в</w:t>
      </w:r>
      <w:r w:rsidRPr="009654D0">
        <w:rPr>
          <w:rFonts w:ascii="Times New Roman" w:eastAsia="Times New Roman" w:hAnsi="Times New Roman"/>
          <w:sz w:val="24"/>
          <w:szCs w:val="24"/>
          <w:lang w:eastAsia="ru-RU"/>
        </w:rPr>
        <w:t xml:space="preserve">се листы конкурсной заявки должны быть подписаны лицом или лицами, имеющими право подписания конкурсной заявки.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13.3. Никакие исправления не будут иметь </w:t>
      </w:r>
      <w:r w:rsidRPr="009654D0">
        <w:rPr>
          <w:rFonts w:ascii="Times New Roman" w:eastAsia="Times New Roman" w:hAnsi="Times New Roman"/>
          <w:sz w:val="24"/>
          <w:szCs w:val="24"/>
          <w:lang w:eastAsia="ru-RU"/>
        </w:rPr>
        <w:t xml:space="preserve">силу, за </w:t>
      </w:r>
      <w:r>
        <w:rPr>
          <w:rFonts w:ascii="Times New Roman" w:eastAsia="Times New Roman" w:hAnsi="Times New Roman"/>
          <w:sz w:val="24"/>
          <w:szCs w:val="24"/>
          <w:lang w:eastAsia="ru-RU"/>
        </w:rPr>
        <w:t xml:space="preserve">исключением </w:t>
      </w:r>
      <w:r w:rsidRPr="009654D0">
        <w:rPr>
          <w:rFonts w:ascii="Times New Roman" w:eastAsia="Times New Roman" w:hAnsi="Times New Roman"/>
          <w:sz w:val="24"/>
          <w:szCs w:val="24"/>
          <w:lang w:eastAsia="ru-RU"/>
        </w:rPr>
        <w:t>тех случаев, когда они парафированы лицом или лицами,</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имеющими право подписания </w:t>
      </w:r>
      <w:r>
        <w:rPr>
          <w:rFonts w:ascii="Times New Roman" w:eastAsia="Times New Roman" w:hAnsi="Times New Roman"/>
          <w:sz w:val="24"/>
          <w:szCs w:val="24"/>
          <w:lang w:eastAsia="ru-RU"/>
        </w:rPr>
        <w:t>конкурсной заявки</w:t>
      </w:r>
      <w:r w:rsidRPr="009654D0">
        <w:rPr>
          <w:rFonts w:ascii="Times New Roman" w:eastAsia="Times New Roman" w:hAnsi="Times New Roman"/>
          <w:sz w:val="24"/>
          <w:szCs w:val="24"/>
          <w:lang w:eastAsia="ru-RU"/>
        </w:rPr>
        <w:t xml:space="preserve">. При подготовке заявки на участие в конкурсе и документов, прилагаемых к заявке, не допускается применение факсимильных подписей.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8" w:name="_Ref5013219"/>
      <w:r>
        <w:rPr>
          <w:rFonts w:ascii="Times New Roman" w:eastAsia="Times New Roman" w:hAnsi="Times New Roman"/>
          <w:sz w:val="24"/>
          <w:szCs w:val="24"/>
          <w:lang w:eastAsia="ru-RU"/>
        </w:rPr>
        <w:t>13.4. </w:t>
      </w:r>
      <w:r w:rsidRPr="009654D0">
        <w:rPr>
          <w:rFonts w:ascii="Times New Roman" w:eastAsia="Times New Roman" w:hAnsi="Times New Roman"/>
          <w:sz w:val="24"/>
          <w:szCs w:val="24"/>
          <w:lang w:eastAsia="ru-RU"/>
        </w:rPr>
        <w:t>Документы, такие как лицензии, свид</w:t>
      </w:r>
      <w:r>
        <w:rPr>
          <w:rFonts w:ascii="Times New Roman" w:eastAsia="Times New Roman" w:hAnsi="Times New Roman"/>
          <w:sz w:val="24"/>
          <w:szCs w:val="24"/>
          <w:lang w:eastAsia="ru-RU"/>
        </w:rPr>
        <w:t xml:space="preserve">етельства, сертификаты и т.д., должны быть </w:t>
      </w:r>
      <w:r w:rsidRPr="009654D0">
        <w:rPr>
          <w:rFonts w:ascii="Times New Roman" w:eastAsia="Times New Roman" w:hAnsi="Times New Roman"/>
          <w:sz w:val="24"/>
          <w:szCs w:val="24"/>
          <w:lang w:eastAsia="ru-RU"/>
        </w:rPr>
        <w:t>представлены нотариально заверенными</w:t>
      </w:r>
      <w:r w:rsidRPr="00E7660B">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копиями, справки и документы из государственных органов должны быть представлены оригиналами или нотариально заверенными копиями, формы</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заполняемые участником конкурса</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должны б</w:t>
      </w:r>
      <w:r>
        <w:rPr>
          <w:rFonts w:ascii="Times New Roman" w:eastAsia="Times New Roman" w:hAnsi="Times New Roman"/>
          <w:sz w:val="24"/>
          <w:szCs w:val="24"/>
          <w:lang w:eastAsia="ru-RU"/>
        </w:rPr>
        <w:t>ыть подписаны лицом или лицами,</w:t>
      </w:r>
      <w:r w:rsidRPr="009654D0">
        <w:rPr>
          <w:rFonts w:ascii="Times New Roman" w:eastAsia="Times New Roman" w:hAnsi="Times New Roman"/>
          <w:sz w:val="24"/>
          <w:szCs w:val="24"/>
          <w:lang w:eastAsia="ru-RU"/>
        </w:rPr>
        <w:t xml:space="preserve"> имеющими право подписания конкурсной заявки</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bookmarkEnd w:id="28"/>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w:t>
      </w:r>
      <w:r w:rsidRPr="009654D0">
        <w:rPr>
          <w:rFonts w:ascii="Times New Roman" w:eastAsia="Times New Roman" w:hAnsi="Times New Roman"/>
          <w:sz w:val="24"/>
          <w:szCs w:val="24"/>
          <w:lang w:eastAsia="ru-RU"/>
        </w:rPr>
        <w:t>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w:t>
      </w:r>
      <w:r>
        <w:rPr>
          <w:rFonts w:ascii="Times New Roman" w:eastAsia="Times New Roman" w:hAnsi="Times New Roman"/>
          <w:sz w:val="24"/>
          <w:szCs w:val="24"/>
          <w:lang w:eastAsia="ru-RU"/>
        </w:rPr>
        <w:t>твенность за отсутствие каких-</w:t>
      </w:r>
      <w:r w:rsidRPr="009654D0">
        <w:rPr>
          <w:rFonts w:ascii="Times New Roman" w:eastAsia="Times New Roman" w:hAnsi="Times New Roman"/>
          <w:sz w:val="24"/>
          <w:szCs w:val="24"/>
          <w:lang w:eastAsia="ru-RU"/>
        </w:rPr>
        <w:t>либо документов в конкурсной заявке участника конкурса.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Представленные в составе заявки на участие в конкурсе документы возврату не подлежат.</w:t>
      </w:r>
    </w:p>
    <w:p w:rsidR="00BE65A2"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p>
    <w:p w:rsidR="00BE65A2"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r w:rsidRPr="0050481F">
        <w:rPr>
          <w:rFonts w:ascii="Times New Roman" w:eastAsia="Times New Roman" w:hAnsi="Times New Roman"/>
          <w:b/>
          <w:sz w:val="24"/>
          <w:szCs w:val="24"/>
          <w:lang w:eastAsia="ru-RU"/>
        </w:rPr>
        <w:t>14. Подача заявок на участие в конкурсе</w:t>
      </w:r>
      <w:bookmarkStart w:id="29" w:name="_Ref440090254"/>
      <w:r w:rsidRPr="0050481F">
        <w:rPr>
          <w:rFonts w:ascii="Times New Roman" w:eastAsia="Times New Roman" w:hAnsi="Times New Roman"/>
          <w:b/>
          <w:sz w:val="24"/>
          <w:szCs w:val="24"/>
          <w:lang w:eastAsia="ru-RU"/>
        </w:rPr>
        <w:t xml:space="preserve">. Опечатывание, </w:t>
      </w:r>
    </w:p>
    <w:p w:rsidR="00BE65A2" w:rsidRPr="0050481F"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r w:rsidRPr="0050481F">
        <w:rPr>
          <w:rFonts w:ascii="Times New Roman" w:eastAsia="Times New Roman" w:hAnsi="Times New Roman"/>
          <w:b/>
          <w:sz w:val="24"/>
          <w:szCs w:val="24"/>
          <w:lang w:eastAsia="ru-RU"/>
        </w:rPr>
        <w:t>маркировка конвертов с заявками</w:t>
      </w:r>
      <w:bookmarkEnd w:id="29"/>
      <w:r w:rsidRPr="0050481F">
        <w:rPr>
          <w:rFonts w:ascii="Times New Roman" w:eastAsia="Times New Roman" w:hAnsi="Times New Roman"/>
          <w:b/>
          <w:sz w:val="24"/>
          <w:szCs w:val="24"/>
          <w:lang w:eastAsia="ru-RU"/>
        </w:rPr>
        <w:t xml:space="preserve"> на участие в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0" w:name="_Ref469292103"/>
      <w:r>
        <w:rPr>
          <w:rFonts w:ascii="Times New Roman" w:eastAsia="Times New Roman" w:hAnsi="Times New Roman"/>
          <w:sz w:val="24"/>
          <w:szCs w:val="24"/>
          <w:lang w:eastAsia="ru-RU"/>
        </w:rPr>
        <w:t>14.1. Для участия</w:t>
      </w:r>
      <w:r w:rsidRPr="009654D0">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к</w:t>
      </w:r>
      <w:r w:rsidRPr="009654D0">
        <w:rPr>
          <w:rFonts w:ascii="Times New Roman" w:eastAsia="Times New Roman" w:hAnsi="Times New Roman"/>
          <w:sz w:val="24"/>
          <w:szCs w:val="24"/>
          <w:lang w:eastAsia="ru-RU"/>
        </w:rPr>
        <w:t xml:space="preserve">онкурсе </w:t>
      </w:r>
      <w:r>
        <w:rPr>
          <w:rFonts w:ascii="Times New Roman" w:eastAsia="Times New Roman" w:hAnsi="Times New Roman"/>
          <w:sz w:val="24"/>
          <w:szCs w:val="24"/>
          <w:lang w:eastAsia="ru-RU"/>
        </w:rPr>
        <w:t>у</w:t>
      </w:r>
      <w:r w:rsidRPr="009654D0">
        <w:rPr>
          <w:rFonts w:ascii="Times New Roman" w:eastAsia="Times New Roman" w:hAnsi="Times New Roman"/>
          <w:sz w:val="24"/>
          <w:szCs w:val="24"/>
          <w:lang w:eastAsia="ru-RU"/>
        </w:rPr>
        <w:t xml:space="preserve">частник конкурса подает заявку на участие в конкурсе в срок и по форме, которые установлены конкурсной документацией.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1" w:name="_Ref125362156"/>
      <w:r>
        <w:rPr>
          <w:rFonts w:ascii="Times New Roman" w:eastAsia="Times New Roman" w:hAnsi="Times New Roman"/>
          <w:sz w:val="24"/>
          <w:szCs w:val="24"/>
          <w:lang w:eastAsia="ru-RU"/>
        </w:rPr>
        <w:t>14</w:t>
      </w:r>
      <w:r w:rsidRPr="009654D0">
        <w:rPr>
          <w:rFonts w:ascii="Times New Roman" w:eastAsia="Times New Roman" w:hAnsi="Times New Roman"/>
          <w:sz w:val="24"/>
          <w:szCs w:val="24"/>
          <w:lang w:eastAsia="ru-RU"/>
        </w:rPr>
        <w:t>.2.</w:t>
      </w:r>
      <w:r w:rsidRPr="006337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Участник конкурса подает </w:t>
      </w:r>
      <w:r w:rsidRPr="009654D0">
        <w:rPr>
          <w:rFonts w:ascii="Times New Roman" w:eastAsia="Times New Roman" w:hAnsi="Times New Roman"/>
          <w:sz w:val="24"/>
          <w:szCs w:val="24"/>
          <w:lang w:eastAsia="ru-RU"/>
        </w:rPr>
        <w:t xml:space="preserve">заявку на </w:t>
      </w:r>
      <w:r>
        <w:rPr>
          <w:rFonts w:ascii="Times New Roman" w:eastAsia="Times New Roman" w:hAnsi="Times New Roman"/>
          <w:sz w:val="24"/>
          <w:szCs w:val="24"/>
          <w:lang w:eastAsia="ru-RU"/>
        </w:rPr>
        <w:t>участие в конкурсе в письменном</w:t>
      </w:r>
      <w:r w:rsidRPr="009654D0">
        <w:rPr>
          <w:rFonts w:ascii="Times New Roman" w:eastAsia="Times New Roman" w:hAnsi="Times New Roman"/>
          <w:sz w:val="24"/>
          <w:szCs w:val="24"/>
          <w:lang w:eastAsia="ru-RU"/>
        </w:rPr>
        <w:t xml:space="preserve"> виде и в запечатанном конверте. При этом на таком конверте указывается полное наименование открытого конкурса (лота), на участие в котором подается данная заявка. Участник</w:t>
      </w:r>
      <w:r w:rsidRPr="0063375B">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конкурса вправе не указывать на таком конверте свое фирменное наименование и почтовый адрес. </w:t>
      </w:r>
    </w:p>
    <w:bookmarkEnd w:id="30"/>
    <w:bookmarkEnd w:id="31"/>
    <w:p w:rsidR="00BE65A2" w:rsidRPr="009654D0" w:rsidRDefault="00BE65A2" w:rsidP="00BE65A2">
      <w:pPr>
        <w:tabs>
          <w:tab w:val="num" w:pos="0"/>
          <w:tab w:val="left" w:pos="1134"/>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p>
    <w:p w:rsidR="00BE65A2" w:rsidRPr="00223D8E"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32" w:name="_Hlt442544145"/>
      <w:bookmarkStart w:id="33" w:name="_Ref440090268"/>
      <w:bookmarkEnd w:id="32"/>
      <w:r>
        <w:rPr>
          <w:rFonts w:ascii="Times New Roman" w:eastAsia="Times New Roman" w:hAnsi="Times New Roman"/>
          <w:b/>
          <w:sz w:val="24"/>
          <w:szCs w:val="24"/>
          <w:lang w:eastAsia="ru-RU"/>
        </w:rPr>
        <w:t>15. </w:t>
      </w:r>
      <w:r w:rsidRPr="009654D0">
        <w:rPr>
          <w:rFonts w:ascii="Times New Roman" w:eastAsia="Times New Roman" w:hAnsi="Times New Roman"/>
          <w:b/>
          <w:sz w:val="24"/>
          <w:szCs w:val="24"/>
          <w:lang w:eastAsia="ru-RU"/>
        </w:rPr>
        <w:t xml:space="preserve">Прием заявок на участие в конкурсе </w:t>
      </w:r>
      <w:bookmarkEnd w:id="33"/>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4" w:name="_Ref125362183"/>
      <w:r>
        <w:rPr>
          <w:rFonts w:ascii="Times New Roman" w:eastAsia="Times New Roman" w:hAnsi="Times New Roman"/>
          <w:sz w:val="24"/>
          <w:szCs w:val="24"/>
          <w:lang w:eastAsia="ru-RU"/>
        </w:rPr>
        <w:t>15.1. </w:t>
      </w:r>
      <w:r w:rsidRPr="009654D0">
        <w:rPr>
          <w:rFonts w:ascii="Times New Roman" w:eastAsia="Times New Roman" w:hAnsi="Times New Roman"/>
          <w:sz w:val="24"/>
          <w:szCs w:val="24"/>
          <w:lang w:eastAsia="ru-RU"/>
        </w:rPr>
        <w:t>Конкурсные заявки должны быть получены Заказчиком по адресу:</w:t>
      </w:r>
      <w:r w:rsidRPr="00223D8E">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Россия, 119034, г. Москва, Еропкинский переулок, д.5, стр.1.</w:t>
      </w:r>
      <w:bookmarkEnd w:id="34"/>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15.2. </w:t>
      </w:r>
      <w:r w:rsidRPr="009654D0">
        <w:rPr>
          <w:rFonts w:ascii="Times New Roman" w:eastAsia="Times New Roman" w:hAnsi="Times New Roman"/>
          <w:sz w:val="24"/>
          <w:szCs w:val="24"/>
          <w:lang w:eastAsia="ru-RU"/>
        </w:rPr>
        <w:t xml:space="preserve">Сроки начала и окончания приема конкурсных заявок, указываются Заказчиком в информационной карте конкурсных заявок.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5" w:name="_Hlt469756706"/>
      <w:bookmarkEnd w:id="35"/>
      <w:r>
        <w:rPr>
          <w:rFonts w:ascii="Times New Roman" w:eastAsia="Times New Roman" w:hAnsi="Times New Roman"/>
          <w:sz w:val="24"/>
          <w:szCs w:val="24"/>
          <w:lang w:eastAsia="ru-RU"/>
        </w:rPr>
        <w:t>15.3. </w:t>
      </w:r>
      <w:r w:rsidRPr="009654D0">
        <w:rPr>
          <w:rFonts w:ascii="Times New Roman" w:eastAsia="Times New Roman" w:hAnsi="Times New Roman"/>
          <w:sz w:val="24"/>
          <w:szCs w:val="24"/>
          <w:lang w:eastAsia="ru-RU"/>
        </w:rPr>
        <w:t xml:space="preserve">Прием конкурсных заявок от представителя участника конкурса производится по доверенности, оформленной на фирменном бланке участника конкурса.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15.4. </w:t>
      </w:r>
      <w:r w:rsidRPr="009654D0">
        <w:rPr>
          <w:rFonts w:ascii="Times New Roman" w:eastAsia="Times New Roman" w:hAnsi="Times New Roman"/>
          <w:sz w:val="24"/>
          <w:szCs w:val="24"/>
          <w:lang w:eastAsia="ru-RU"/>
        </w:rPr>
        <w:t>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9654D0">
        <w:rPr>
          <w:rFonts w:ascii="Times New Roman" w:eastAsia="Times New Roman" w:hAnsi="Times New Roman"/>
          <w:sz w:val="24"/>
          <w:szCs w:val="24"/>
          <w:lang w:eastAsia="ru-RU"/>
        </w:rPr>
        <w:t>.</w:t>
      </w:r>
    </w:p>
    <w:bookmarkEnd w:id="36"/>
    <w:p w:rsidR="00BE65A2" w:rsidRPr="002F03C0" w:rsidRDefault="00BE65A2" w:rsidP="00BE65A2">
      <w:pPr>
        <w:tabs>
          <w:tab w:val="num" w:pos="0"/>
          <w:tab w:val="left" w:pos="1080"/>
          <w:tab w:val="left" w:pos="1134"/>
        </w:tabs>
        <w:spacing w:after="0" w:line="240" w:lineRule="auto"/>
        <w:ind w:firstLine="567"/>
        <w:jc w:val="both"/>
        <w:rPr>
          <w:rFonts w:ascii="Times New Roman" w:eastAsia="Times New Roman" w:hAnsi="Times New Roman"/>
          <w:color w:val="FF0000"/>
          <w:sz w:val="24"/>
          <w:szCs w:val="24"/>
          <w:highlight w:val="lightGray"/>
          <w:lang w:eastAsia="ru-RU"/>
        </w:rPr>
      </w:pPr>
    </w:p>
    <w:p w:rsidR="00BE65A2" w:rsidRPr="009654D0"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37" w:name="_Ref468767339"/>
      <w:r>
        <w:rPr>
          <w:rFonts w:ascii="Times New Roman" w:eastAsia="Times New Roman" w:hAnsi="Times New Roman"/>
          <w:b/>
          <w:sz w:val="24"/>
          <w:szCs w:val="24"/>
          <w:lang w:eastAsia="ru-RU"/>
        </w:rPr>
        <w:t xml:space="preserve">16. </w:t>
      </w:r>
      <w:r w:rsidRPr="009654D0">
        <w:rPr>
          <w:rFonts w:ascii="Times New Roman" w:eastAsia="Times New Roman" w:hAnsi="Times New Roman"/>
          <w:b/>
          <w:sz w:val="24"/>
          <w:szCs w:val="24"/>
          <w:lang w:eastAsia="ru-RU"/>
        </w:rPr>
        <w:t>Опоздавшие заявки</w:t>
      </w:r>
      <w:bookmarkEnd w:id="37"/>
      <w:r w:rsidRPr="009654D0">
        <w:rPr>
          <w:rFonts w:ascii="Times New Roman" w:eastAsia="Times New Roman" w:hAnsi="Times New Roman"/>
          <w:b/>
          <w:sz w:val="24"/>
          <w:szCs w:val="24"/>
          <w:lang w:eastAsia="ru-RU"/>
        </w:rPr>
        <w:t xml:space="preserve"> на участие в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16.1. </w:t>
      </w:r>
      <w:r w:rsidRPr="009654D0">
        <w:rPr>
          <w:rFonts w:ascii="Times New Roman" w:eastAsia="Times New Roman" w:hAnsi="Times New Roman"/>
          <w:sz w:val="24"/>
          <w:szCs w:val="24"/>
          <w:lang w:eastAsia="ru-RU"/>
        </w:rPr>
        <w:t>Все заявки на участие в конкурсе, полученные после окончания срока подачи заявок на участие в конкурсе, признаются опоздавшими.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8" w:name="_Ref125340312"/>
      <w:r>
        <w:rPr>
          <w:rFonts w:ascii="Times New Roman" w:eastAsia="Times New Roman" w:hAnsi="Times New Roman"/>
          <w:sz w:val="24"/>
          <w:szCs w:val="24"/>
          <w:lang w:eastAsia="ru-RU"/>
        </w:rPr>
        <w:t>16.2. </w:t>
      </w:r>
      <w:r w:rsidRPr="009654D0">
        <w:rPr>
          <w:rFonts w:ascii="Times New Roman" w:eastAsia="Times New Roman" w:hAnsi="Times New Roman"/>
          <w:sz w:val="24"/>
          <w:szCs w:val="24"/>
          <w:lang w:eastAsia="ru-RU"/>
        </w:rPr>
        <w:t>Все заявки на участие в конкурсе, признанные опоздавшими, вскрываются (в случае отсутствия адреса или наименования участника</w:t>
      </w:r>
      <w:r w:rsidRPr="006A04BC">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конкурса на конверте с заявкой) и в тот же день такие заявки возвращаются участникам конкурса.</w:t>
      </w:r>
      <w:bookmarkEnd w:id="38"/>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9654D0" w:rsidRDefault="00BE65A2" w:rsidP="00BE65A2">
      <w:pPr>
        <w:keepNext/>
        <w:tabs>
          <w:tab w:val="left" w:pos="1134"/>
        </w:tabs>
        <w:suppressAutoHyphens/>
        <w:spacing w:after="0" w:line="240" w:lineRule="auto"/>
        <w:jc w:val="center"/>
        <w:rPr>
          <w:rFonts w:ascii="Times New Roman" w:eastAsia="Times New Roman" w:hAnsi="Times New Roman"/>
          <w:sz w:val="24"/>
          <w:szCs w:val="24"/>
          <w:lang w:eastAsia="ru-RU"/>
        </w:rPr>
      </w:pPr>
      <w:bookmarkStart w:id="39" w:name="_Ref469166528"/>
      <w:r>
        <w:rPr>
          <w:rFonts w:ascii="Times New Roman" w:eastAsia="Times New Roman" w:hAnsi="Times New Roman"/>
          <w:b/>
          <w:sz w:val="24"/>
          <w:szCs w:val="24"/>
          <w:lang w:eastAsia="ru-RU"/>
        </w:rPr>
        <w:lastRenderedPageBreak/>
        <w:t>17. </w:t>
      </w:r>
      <w:r w:rsidRPr="009654D0">
        <w:rPr>
          <w:rFonts w:ascii="Times New Roman" w:eastAsia="Times New Roman" w:hAnsi="Times New Roman"/>
          <w:b/>
          <w:sz w:val="24"/>
          <w:szCs w:val="24"/>
          <w:lang w:eastAsia="ru-RU"/>
        </w:rPr>
        <w:t>Внесение изменений в заявки на участие в конкурсе и их отзыв</w:t>
      </w:r>
      <w:bookmarkEnd w:id="39"/>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 Участник конкурса вправе</w:t>
      </w:r>
      <w:r w:rsidRPr="009654D0">
        <w:rPr>
          <w:rFonts w:ascii="Times New Roman" w:eastAsia="Times New Roman" w:hAnsi="Times New Roman"/>
          <w:sz w:val="24"/>
          <w:szCs w:val="24"/>
          <w:lang w:eastAsia="ru-RU"/>
        </w:rPr>
        <w:t xml:space="preserve">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17.2. </w:t>
      </w:r>
      <w:r w:rsidRPr="009654D0">
        <w:rPr>
          <w:rFonts w:ascii="Times New Roman" w:eastAsia="Times New Roman" w:hAnsi="Times New Roman"/>
          <w:sz w:val="24"/>
          <w:szCs w:val="24"/>
          <w:lang w:eastAsia="ru-RU"/>
        </w:rPr>
        <w:t>Внесение изменений осуществляется путем подачи участником конкурса (или его представителем – по соответствующей доверенности) конверта с изменениями к ранее поданной им заявке на участие в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17.3. </w:t>
      </w:r>
      <w:r w:rsidRPr="009654D0">
        <w:rPr>
          <w:rFonts w:ascii="Times New Roman" w:eastAsia="Times New Roman" w:hAnsi="Times New Roman"/>
          <w:sz w:val="24"/>
          <w:szCs w:val="24"/>
          <w:lang w:eastAsia="ru-RU"/>
        </w:rPr>
        <w:t>Допускается внесение изменений участником конкурса (или его представителем – по соответствующей доверенности) в конкурсную заявку непосредственно перед началом вскрытия конвертов с заявками.</w:t>
      </w:r>
    </w:p>
    <w:p w:rsidR="00BE65A2" w:rsidRPr="009654D0" w:rsidRDefault="00BE65A2" w:rsidP="00BE65A2">
      <w:pPr>
        <w:tabs>
          <w:tab w:val="num" w:pos="0"/>
          <w:tab w:val="left" w:pos="1134"/>
        </w:tabs>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40" w:name="_Hlt440565640"/>
      <w:bookmarkStart w:id="41" w:name="_Ref440090273"/>
      <w:bookmarkEnd w:id="40"/>
      <w:r>
        <w:rPr>
          <w:rFonts w:ascii="Times New Roman" w:eastAsia="Times New Roman" w:hAnsi="Times New Roman"/>
          <w:b/>
          <w:sz w:val="24"/>
          <w:szCs w:val="24"/>
          <w:lang w:eastAsia="ru-RU"/>
        </w:rPr>
        <w:t>18. </w:t>
      </w:r>
      <w:r w:rsidRPr="009654D0">
        <w:rPr>
          <w:rFonts w:ascii="Times New Roman" w:eastAsia="Times New Roman" w:hAnsi="Times New Roman"/>
          <w:b/>
          <w:sz w:val="24"/>
          <w:szCs w:val="24"/>
          <w:lang w:eastAsia="ru-RU"/>
        </w:rPr>
        <w:t>Вскрытие конвертов с заявками</w:t>
      </w:r>
      <w:bookmarkEnd w:id="41"/>
      <w:r w:rsidRPr="009654D0">
        <w:rPr>
          <w:rFonts w:ascii="Times New Roman" w:eastAsia="Times New Roman" w:hAnsi="Times New Roman"/>
          <w:b/>
          <w:sz w:val="24"/>
          <w:szCs w:val="24"/>
          <w:lang w:eastAsia="ru-RU"/>
        </w:rPr>
        <w:t xml:space="preserve"> на участие в конкурсе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42" w:name="_Ref125366493"/>
      <w:r>
        <w:rPr>
          <w:rFonts w:ascii="Times New Roman" w:eastAsia="Times New Roman" w:hAnsi="Times New Roman"/>
          <w:sz w:val="24"/>
          <w:szCs w:val="24"/>
          <w:lang w:eastAsia="ru-RU"/>
        </w:rPr>
        <w:t>18.1. </w:t>
      </w:r>
      <w:r w:rsidRPr="009654D0">
        <w:rPr>
          <w:rFonts w:ascii="Times New Roman" w:eastAsia="Times New Roman" w:hAnsi="Times New Roman"/>
          <w:sz w:val="24"/>
          <w:szCs w:val="24"/>
          <w:lang w:eastAsia="ru-RU"/>
        </w:rPr>
        <w:t>Заказчик вскрывает все полученные конверты с конкурсными заявками в день, во</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время и в месте, указанные в извещении о проведении конкурса и в информационной карте конкурсных заявок. </w:t>
      </w:r>
      <w:bookmarkEnd w:id="42"/>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18.2. </w:t>
      </w:r>
      <w:r w:rsidRPr="009654D0">
        <w:rPr>
          <w:rFonts w:ascii="Times New Roman" w:eastAsia="Times New Roman" w:hAnsi="Times New Roman"/>
          <w:sz w:val="24"/>
          <w:szCs w:val="24"/>
          <w:lang w:eastAsia="ru-RU"/>
        </w:rPr>
        <w:t>Непосредственно перед вскрытием конвертов с заявками, но не раньше времени, указанного в извещении о проведении конкурса и конкурсной документации, секретарь конкурсной комиссии объявляет присутствующим участникам конкурса о возможности подать заявки на участие в конкурсе, изменить или отозвать поданные заявки до срока вскрытия конвертов с заявками.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18.3. </w:t>
      </w:r>
      <w:r w:rsidRPr="009654D0">
        <w:rPr>
          <w:rFonts w:ascii="Times New Roman" w:eastAsia="Times New Roman" w:hAnsi="Times New Roman"/>
          <w:sz w:val="24"/>
          <w:szCs w:val="24"/>
          <w:lang w:eastAsia="ru-RU"/>
        </w:rPr>
        <w:t>Участники конкурса, подавшие заявки на участие в конкурсе, или их представители вправе присутствовать при вскрытии конвертов с заявками.  Участники конкурса (или их представители – по</w:t>
      </w:r>
      <w:r w:rsidRPr="00273727">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соответствующей довереннос</w:t>
      </w:r>
      <w:r>
        <w:rPr>
          <w:rFonts w:ascii="Times New Roman" w:eastAsia="Times New Roman" w:hAnsi="Times New Roman"/>
          <w:sz w:val="24"/>
          <w:szCs w:val="24"/>
          <w:lang w:eastAsia="ru-RU"/>
        </w:rPr>
        <w:t>ти</w:t>
      </w:r>
      <w:r w:rsidRPr="009654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(форма</w:t>
      </w:r>
      <w:r w:rsidRPr="009654D0">
        <w:rPr>
          <w:rFonts w:ascii="Times New Roman" w:eastAsia="Times New Roman" w:hAnsi="Times New Roman"/>
          <w:sz w:val="24"/>
          <w:szCs w:val="24"/>
          <w:lang w:eastAsia="ru-RU"/>
        </w:rPr>
        <w:t xml:space="preserve"> № 6</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желающие присутствовать на процедуре вскрытия ко</w:t>
      </w:r>
      <w:r>
        <w:rPr>
          <w:rFonts w:ascii="Times New Roman" w:eastAsia="Times New Roman" w:hAnsi="Times New Roman"/>
          <w:sz w:val="24"/>
          <w:szCs w:val="24"/>
          <w:lang w:eastAsia="ru-RU"/>
        </w:rPr>
        <w:t xml:space="preserve">нвертов с заявками, информируют </w:t>
      </w:r>
      <w:r w:rsidRPr="009654D0">
        <w:rPr>
          <w:rFonts w:ascii="Times New Roman" w:eastAsia="Times New Roman" w:hAnsi="Times New Roman"/>
          <w:sz w:val="24"/>
          <w:szCs w:val="24"/>
          <w:lang w:eastAsia="ru-RU"/>
        </w:rPr>
        <w:t>об этом Заказчика по контактным телефонам, указанным в извещении о проведении конкурса в срок не позднее 2-х рабочих дней до окончания срока подачи заявок на участие в конкурсе. В противном случае Заказчик не несет ответственности за невозможность своевременного получения пропусков на режимный объект для данных участников конкурса.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43" w:name="_Ref469167512"/>
      <w:r>
        <w:rPr>
          <w:rFonts w:ascii="Times New Roman" w:eastAsia="Times New Roman" w:hAnsi="Times New Roman"/>
          <w:sz w:val="24"/>
          <w:szCs w:val="24"/>
          <w:lang w:eastAsia="ru-RU"/>
        </w:rPr>
        <w:t>18.4. </w:t>
      </w:r>
      <w:r w:rsidRPr="009654D0">
        <w:rPr>
          <w:rFonts w:ascii="Times New Roman" w:eastAsia="Times New Roman" w:hAnsi="Times New Roman"/>
          <w:sz w:val="24"/>
          <w:szCs w:val="24"/>
          <w:lang w:eastAsia="ru-RU"/>
        </w:rPr>
        <w:t>При вскрытии конвертов с конкурсными заявками объявляются:</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Pr="009654D0">
        <w:rPr>
          <w:rFonts w:ascii="Times New Roman" w:eastAsia="Times New Roman" w:hAnsi="Times New Roman"/>
          <w:sz w:val="24"/>
          <w:szCs w:val="24"/>
          <w:lang w:eastAsia="ru-RU"/>
        </w:rPr>
        <w:t>наименования и адреса участников конкурса;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Pr="009654D0">
        <w:rPr>
          <w:rFonts w:ascii="Times New Roman" w:eastAsia="Times New Roman" w:hAnsi="Times New Roman"/>
          <w:sz w:val="24"/>
          <w:szCs w:val="24"/>
          <w:lang w:eastAsia="ru-RU"/>
        </w:rPr>
        <w:t>наличие документов и сведений  в соответствии с требованиями конкурсной документации;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9654D0">
        <w:rPr>
          <w:rFonts w:ascii="Times New Roman" w:eastAsia="Times New Roman" w:hAnsi="Times New Roman"/>
          <w:sz w:val="24"/>
          <w:szCs w:val="24"/>
          <w:lang w:eastAsia="ru-RU"/>
        </w:rPr>
        <w:t xml:space="preserve">условия исполнения Договора (в том числе ценовые предложения участников конкурса), являющиеся критериями оценки заявок. </w:t>
      </w:r>
    </w:p>
    <w:bookmarkEnd w:id="43"/>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18.5. </w:t>
      </w:r>
      <w:r w:rsidRPr="009654D0">
        <w:rPr>
          <w:rFonts w:ascii="Times New Roman" w:eastAsia="Times New Roman" w:hAnsi="Times New Roman"/>
          <w:sz w:val="24"/>
          <w:szCs w:val="24"/>
          <w:lang w:eastAsia="ru-RU"/>
        </w:rPr>
        <w:t>При вскрытии конвертов с конкурсными заявками ни одна заявка не может быть отклонена, за исключением:</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9654D0">
        <w:rPr>
          <w:rFonts w:ascii="Times New Roman" w:eastAsia="Times New Roman" w:hAnsi="Times New Roman"/>
          <w:sz w:val="24"/>
          <w:szCs w:val="24"/>
          <w:lang w:eastAsia="ru-RU"/>
        </w:rPr>
        <w:t>при установлении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таким участником не отозваны. В этом случае все заявки такого участника конкурса, поданные в отношении данного лота, не рассматриваются и возвращаются такому участнику конкурса;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9654D0">
        <w:rPr>
          <w:rFonts w:ascii="Times New Roman" w:eastAsia="Times New Roman" w:hAnsi="Times New Roman"/>
          <w:sz w:val="24"/>
          <w:szCs w:val="24"/>
          <w:lang w:eastAsia="ru-RU"/>
        </w:rPr>
        <w:t xml:space="preserve">заявок, которые были признаны опоздавшими. Такие заявки возвращаются участникам конкурса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16.2 </w:t>
      </w:r>
      <w:r w:rsidRPr="009654D0">
        <w:rPr>
          <w:rFonts w:ascii="Times New Roman" w:eastAsia="Times New Roman" w:hAnsi="Times New Roman"/>
          <w:sz w:val="24"/>
          <w:szCs w:val="24"/>
          <w:lang w:eastAsia="ru-RU"/>
        </w:rPr>
        <w:t>п. 1</w:t>
      </w:r>
      <w:r>
        <w:rPr>
          <w:rFonts w:ascii="Times New Roman" w:eastAsia="Times New Roman" w:hAnsi="Times New Roman"/>
          <w:sz w:val="24"/>
          <w:szCs w:val="24"/>
          <w:lang w:eastAsia="ru-RU"/>
        </w:rPr>
        <w:t>6</w:t>
      </w:r>
      <w:r w:rsidRPr="009654D0">
        <w:rPr>
          <w:rFonts w:ascii="Times New Roman" w:eastAsia="Times New Roman" w:hAnsi="Times New Roman"/>
          <w:sz w:val="24"/>
          <w:szCs w:val="24"/>
          <w:lang w:eastAsia="ru-RU"/>
        </w:rPr>
        <w:t xml:space="preserve"> настоящей инструкции.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18.6. </w:t>
      </w:r>
      <w:r w:rsidRPr="009654D0">
        <w:rPr>
          <w:rFonts w:ascii="Times New Roman" w:eastAsia="Times New Roman" w:hAnsi="Times New Roman"/>
          <w:sz w:val="24"/>
          <w:szCs w:val="24"/>
          <w:lang w:eastAsia="ru-RU"/>
        </w:rPr>
        <w:t xml:space="preserve">Конкурсной комиссией составляется протокол вскрытия конвертов с заявками на участие в конкурсе, который подписывается всеми присутствующими членами конкурсной комиссии после процедуры вскрытия конвертов с конкурсными заявками.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18.7. </w:t>
      </w:r>
      <w:r w:rsidRPr="009654D0">
        <w:rPr>
          <w:rFonts w:ascii="Times New Roman" w:eastAsia="Times New Roman" w:hAnsi="Times New Roman"/>
          <w:sz w:val="24"/>
          <w:szCs w:val="24"/>
          <w:lang w:eastAsia="ru-RU"/>
        </w:rPr>
        <w:t>Конкурсной комиссией осуществляется аудиозапись вскрытия конвертов с заявками. Любой участник конкурса, присутствующий при вскрытии конвертов с заявками, вправе осуществлять аудио- и видеозапись</w:t>
      </w:r>
      <w:r w:rsidR="00520B71">
        <w:rPr>
          <w:rFonts w:ascii="Times New Roman" w:eastAsia="Times New Roman" w:hAnsi="Times New Roman"/>
          <w:sz w:val="24"/>
          <w:szCs w:val="24"/>
          <w:lang w:eastAsia="ru-RU"/>
        </w:rPr>
        <w:t>.</w:t>
      </w:r>
    </w:p>
    <w:p w:rsidR="00BE65A2" w:rsidRPr="004F7545"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9654D0" w:rsidRDefault="00BE65A2" w:rsidP="00BE65A2">
      <w:pPr>
        <w:keepNext/>
        <w:tabs>
          <w:tab w:val="left" w:pos="720"/>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19. </w:t>
      </w:r>
      <w:r w:rsidRPr="009654D0">
        <w:rPr>
          <w:rFonts w:ascii="Times New Roman" w:eastAsia="Times New Roman" w:hAnsi="Times New Roman"/>
          <w:b/>
          <w:sz w:val="24"/>
          <w:szCs w:val="24"/>
          <w:lang w:eastAsia="ru-RU"/>
        </w:rPr>
        <w:t>Конфиденциальность сведений, содержащихся в заявках на участие в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19.1. </w:t>
      </w:r>
      <w:r w:rsidRPr="009654D0">
        <w:rPr>
          <w:rFonts w:ascii="Times New Roman" w:eastAsia="Times New Roman" w:hAnsi="Times New Roman"/>
          <w:sz w:val="24"/>
          <w:szCs w:val="24"/>
          <w:lang w:eastAsia="ru-RU"/>
        </w:rPr>
        <w:t>При проведении конкурса какие-либо переговоры З</w:t>
      </w:r>
      <w:r>
        <w:rPr>
          <w:rFonts w:ascii="Times New Roman" w:eastAsia="Times New Roman" w:hAnsi="Times New Roman"/>
          <w:sz w:val="24"/>
          <w:szCs w:val="24"/>
          <w:lang w:eastAsia="ru-RU"/>
        </w:rPr>
        <w:t xml:space="preserve">аказчика с участником конкурса </w:t>
      </w:r>
      <w:r w:rsidRPr="009654D0">
        <w:rPr>
          <w:rFonts w:ascii="Times New Roman" w:eastAsia="Times New Roman" w:hAnsi="Times New Roman"/>
          <w:sz w:val="24"/>
          <w:szCs w:val="24"/>
          <w:lang w:eastAsia="ru-RU"/>
        </w:rPr>
        <w:t xml:space="preserve">не допускаются. В случае нарушения указанного положения конкурс может быть признан </w:t>
      </w:r>
      <w:r w:rsidRPr="009654D0">
        <w:rPr>
          <w:rFonts w:ascii="Times New Roman" w:eastAsia="Times New Roman" w:hAnsi="Times New Roman"/>
          <w:sz w:val="24"/>
          <w:szCs w:val="24"/>
          <w:lang w:eastAsia="ru-RU"/>
        </w:rPr>
        <w:lastRenderedPageBreak/>
        <w:t xml:space="preserve">недействительным по иску заинтересованного лица в порядке, предусмотренном законодательством.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19.2. </w:t>
      </w:r>
      <w:r w:rsidRPr="009654D0">
        <w:rPr>
          <w:rFonts w:ascii="Times New Roman" w:eastAsia="Times New Roman" w:hAnsi="Times New Roman"/>
          <w:sz w:val="24"/>
          <w:szCs w:val="24"/>
          <w:lang w:eastAsia="ru-RU"/>
        </w:rPr>
        <w:t xml:space="preserve">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19.3. </w:t>
      </w:r>
      <w:r w:rsidRPr="009654D0">
        <w:rPr>
          <w:rFonts w:ascii="Times New Roman" w:eastAsia="Times New Roman" w:hAnsi="Times New Roman"/>
          <w:sz w:val="24"/>
          <w:szCs w:val="24"/>
          <w:lang w:eastAsia="ru-RU"/>
        </w:rPr>
        <w:t>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19.4. </w:t>
      </w:r>
      <w:r w:rsidRPr="009654D0">
        <w:rPr>
          <w:rFonts w:ascii="Times New Roman" w:eastAsia="Times New Roman" w:hAnsi="Times New Roman"/>
          <w:sz w:val="24"/>
          <w:szCs w:val="24"/>
          <w:lang w:eastAsia="ru-RU"/>
        </w:rPr>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BE65A2" w:rsidRPr="009654D0" w:rsidRDefault="00BE65A2" w:rsidP="00BE65A2">
      <w:pPr>
        <w:tabs>
          <w:tab w:val="num" w:pos="0"/>
          <w:tab w:val="left" w:pos="993"/>
        </w:tabs>
        <w:spacing w:after="0" w:line="240" w:lineRule="auto"/>
        <w:jc w:val="both"/>
        <w:rPr>
          <w:rFonts w:ascii="Times New Roman" w:eastAsia="Times New Roman" w:hAnsi="Times New Roman"/>
          <w:sz w:val="24"/>
          <w:szCs w:val="24"/>
          <w:lang w:eastAsia="ru-RU"/>
        </w:rPr>
      </w:pPr>
    </w:p>
    <w:p w:rsidR="00BE65A2" w:rsidRPr="009654D0" w:rsidRDefault="00BE65A2" w:rsidP="00BE65A2">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 Рассмотрение и оценка</w:t>
      </w:r>
      <w:r w:rsidRPr="009654D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w:t>
      </w:r>
      <w:r w:rsidRPr="009654D0">
        <w:rPr>
          <w:rFonts w:ascii="Times New Roman" w:eastAsia="Times New Roman" w:hAnsi="Times New Roman"/>
          <w:b/>
          <w:sz w:val="24"/>
          <w:szCs w:val="24"/>
          <w:lang w:eastAsia="ru-RU"/>
        </w:rPr>
        <w:t>аявок на участие в конкурсе</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20.1. </w:t>
      </w:r>
      <w:r w:rsidRPr="009654D0">
        <w:rPr>
          <w:rFonts w:ascii="Times New Roman" w:eastAsia="Times New Roman" w:hAnsi="Times New Roman"/>
          <w:sz w:val="24"/>
          <w:szCs w:val="24"/>
          <w:lang w:eastAsia="ru-RU"/>
        </w:rPr>
        <w:t>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20.2. </w:t>
      </w:r>
      <w:r w:rsidRPr="009654D0">
        <w:rPr>
          <w:rFonts w:ascii="Times New Roman" w:eastAsia="Times New Roman" w:hAnsi="Times New Roman"/>
          <w:sz w:val="24"/>
          <w:szCs w:val="24"/>
          <w:lang w:eastAsia="ru-RU"/>
        </w:rPr>
        <w:t xml:space="preserve">При рассмотрении заявок на участие в конкурсе участник конкурса не допускается к участию в конкурсе в случае: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9654D0">
        <w:rPr>
          <w:rFonts w:ascii="Times New Roman" w:eastAsia="Times New Roman" w:hAnsi="Times New Roman"/>
          <w:sz w:val="24"/>
          <w:szCs w:val="24"/>
          <w:lang w:eastAsia="ru-RU"/>
        </w:rPr>
        <w:t>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9654D0">
        <w:rPr>
          <w:rFonts w:ascii="Times New Roman" w:eastAsia="Times New Roman" w:hAnsi="Times New Roman"/>
          <w:sz w:val="24"/>
          <w:szCs w:val="24"/>
          <w:lang w:eastAsia="ru-RU"/>
        </w:rPr>
        <w:t>расхождения между ценой</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указанной участником конкурса в форме № 1 «Конкурсная заявка»</w:t>
      </w:r>
      <w:r w:rsidRPr="004E51B3">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и ценой</w:t>
      </w:r>
      <w:r w:rsidRPr="004D23F5">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указанной в форме № 2 «Таблица цен конкурсной заявки»;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9654D0">
        <w:rPr>
          <w:rFonts w:ascii="Times New Roman" w:eastAsia="Times New Roman" w:hAnsi="Times New Roman"/>
          <w:sz w:val="24"/>
          <w:szCs w:val="24"/>
          <w:lang w:eastAsia="ru-RU"/>
        </w:rPr>
        <w:t>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г) несоответствия участника конкурса требованиям к участникам конкурса, установленным в </w:t>
      </w:r>
      <w:r w:rsidRPr="004E51B3">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п. </w:t>
      </w:r>
      <w:r>
        <w:rPr>
          <w:rFonts w:ascii="Times New Roman" w:eastAsia="Times New Roman" w:hAnsi="Times New Roman"/>
          <w:sz w:val="24"/>
          <w:szCs w:val="24"/>
          <w:lang w:eastAsia="ru-RU"/>
        </w:rPr>
        <w:t xml:space="preserve">2 </w:t>
      </w:r>
      <w:r w:rsidRPr="009654D0">
        <w:rPr>
          <w:rFonts w:ascii="Times New Roman" w:eastAsia="Times New Roman" w:hAnsi="Times New Roman"/>
          <w:sz w:val="24"/>
          <w:szCs w:val="24"/>
          <w:lang w:eastAsia="ru-RU"/>
        </w:rPr>
        <w:t>настоящей инструкции;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указания участником конкурса</w:t>
      </w:r>
      <w:r w:rsidRPr="009654D0">
        <w:rPr>
          <w:rFonts w:ascii="Times New Roman" w:eastAsia="Times New Roman" w:hAnsi="Times New Roman"/>
          <w:sz w:val="24"/>
          <w:szCs w:val="24"/>
          <w:lang w:eastAsia="ru-RU"/>
        </w:rPr>
        <w:t xml:space="preserve"> срока действия конкурсной заявки</w:t>
      </w:r>
      <w:r>
        <w:rPr>
          <w:rFonts w:ascii="Times New Roman" w:eastAsia="Times New Roman" w:hAnsi="Times New Roman"/>
          <w:sz w:val="24"/>
          <w:szCs w:val="24"/>
          <w:lang w:eastAsia="ru-RU"/>
        </w:rPr>
        <w:t>,</w:t>
      </w:r>
      <w:r w:rsidRPr="002C08E0">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несоответствующего</w:t>
      </w:r>
      <w:r>
        <w:rPr>
          <w:rFonts w:ascii="Times New Roman" w:eastAsia="Times New Roman" w:hAnsi="Times New Roman"/>
          <w:sz w:val="24"/>
          <w:szCs w:val="24"/>
          <w:lang w:eastAsia="ru-RU"/>
        </w:rPr>
        <w:t xml:space="preserve"> сроку действия конкурсных заявок, указанному в информационной карте конкурсных заявок</w:t>
      </w:r>
      <w:r w:rsidRPr="009654D0">
        <w:rPr>
          <w:rFonts w:ascii="Times New Roman" w:eastAsia="Times New Roman" w:hAnsi="Times New Roman"/>
          <w:sz w:val="24"/>
          <w:szCs w:val="24"/>
          <w:lang w:eastAsia="ru-RU"/>
        </w:rPr>
        <w:t>;</w:t>
      </w:r>
    </w:p>
    <w:p w:rsidR="00BE65A2" w:rsidRPr="004E51B3"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w:t>
      </w:r>
      <w:r w:rsidRPr="009654D0">
        <w:rPr>
          <w:rFonts w:ascii="Times New Roman" w:eastAsia="Times New Roman" w:hAnsi="Times New Roman"/>
          <w:sz w:val="24"/>
          <w:szCs w:val="24"/>
          <w:lang w:eastAsia="ru-RU"/>
        </w:rPr>
        <w:t>если</w:t>
      </w:r>
      <w:r w:rsidRPr="004E51B3">
        <w:rPr>
          <w:rFonts w:ascii="Times New Roman" w:eastAsia="Times New Roman" w:hAnsi="Times New Roman"/>
          <w:sz w:val="24"/>
          <w:szCs w:val="24"/>
          <w:lang w:eastAsia="ru-RU"/>
        </w:rPr>
        <w:t xml:space="preserve"> цен</w:t>
      </w:r>
      <w:r>
        <w:rPr>
          <w:rFonts w:ascii="Times New Roman" w:eastAsia="Times New Roman" w:hAnsi="Times New Roman"/>
          <w:sz w:val="24"/>
          <w:szCs w:val="24"/>
          <w:lang w:eastAsia="ru-RU"/>
        </w:rPr>
        <w:t xml:space="preserve">а </w:t>
      </w:r>
      <w:r w:rsidRPr="004E51B3">
        <w:rPr>
          <w:rFonts w:ascii="Times New Roman" w:eastAsia="Times New Roman" w:hAnsi="Times New Roman"/>
          <w:sz w:val="24"/>
          <w:szCs w:val="24"/>
          <w:lang w:eastAsia="ru-RU"/>
        </w:rPr>
        <w:t xml:space="preserve">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w:t>
      </w:r>
      <w:r w:rsidRPr="009654D0">
        <w:rPr>
          <w:rFonts w:ascii="Times New Roman" w:eastAsia="Times New Roman" w:hAnsi="Times New Roman"/>
          <w:sz w:val="24"/>
          <w:szCs w:val="24"/>
          <w:lang w:eastAsia="ru-RU"/>
        </w:rPr>
        <w:t>представления неподписанных участником конкурса форм в составе конкурсной заявки;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w:t>
      </w:r>
      <w:r w:rsidRPr="009654D0">
        <w:rPr>
          <w:rFonts w:ascii="Times New Roman" w:eastAsia="Times New Roman" w:hAnsi="Times New Roman"/>
          <w:sz w:val="24"/>
          <w:szCs w:val="24"/>
          <w:lang w:eastAsia="ru-RU"/>
        </w:rPr>
        <w:t>нахождения участника конкурса в реестре недобросовестных поставщиков.</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20.3. </w:t>
      </w:r>
      <w:r w:rsidRPr="009654D0">
        <w:rPr>
          <w:rFonts w:ascii="Times New Roman" w:eastAsia="Times New Roman" w:hAnsi="Times New Roman"/>
          <w:sz w:val="24"/>
          <w:szCs w:val="24"/>
          <w:lang w:eastAsia="ru-RU"/>
        </w:rPr>
        <w:t xml:space="preserve">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BE65A2" w:rsidRPr="004E51B3"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51B3">
        <w:rPr>
          <w:rFonts w:ascii="Times New Roman" w:eastAsia="Times New Roman" w:hAnsi="Times New Roman"/>
          <w:sz w:val="24"/>
          <w:szCs w:val="24"/>
          <w:lang w:eastAsia="ru-RU"/>
        </w:rPr>
        <w:t>20</w:t>
      </w:r>
      <w:r>
        <w:rPr>
          <w:rFonts w:ascii="Times New Roman" w:eastAsia="Times New Roman" w:hAnsi="Times New Roman"/>
          <w:sz w:val="24"/>
          <w:szCs w:val="24"/>
          <w:lang w:eastAsia="ru-RU"/>
        </w:rPr>
        <w:t>.4. </w:t>
      </w:r>
      <w:r w:rsidRPr="004E51B3">
        <w:rPr>
          <w:rFonts w:ascii="Times New Roman" w:eastAsia="Times New Roman" w:hAnsi="Times New Roman"/>
          <w:sz w:val="24"/>
          <w:szCs w:val="24"/>
          <w:lang w:eastAsia="ru-RU"/>
        </w:rPr>
        <w:t xml:space="preserve">Заявка на участие в конкурсе признается надлежащей, если она соответствует требованиям указанным в конкурсной документации </w:t>
      </w:r>
      <w:r w:rsidRPr="009654D0">
        <w:rPr>
          <w:rFonts w:ascii="Times New Roman" w:eastAsia="Times New Roman" w:hAnsi="Times New Roman"/>
          <w:sz w:val="24"/>
          <w:szCs w:val="24"/>
          <w:lang w:eastAsia="ru-RU"/>
        </w:rPr>
        <w:t>без существенных отклонений</w:t>
      </w:r>
      <w:r w:rsidRPr="004E51B3">
        <w:rPr>
          <w:rFonts w:ascii="Times New Roman" w:eastAsia="Times New Roman" w:hAnsi="Times New Roman"/>
          <w:sz w:val="24"/>
          <w:szCs w:val="24"/>
          <w:lang w:eastAsia="ru-RU"/>
        </w:rPr>
        <w:t>,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9654D0">
        <w:rPr>
          <w:rFonts w:ascii="Times New Roman" w:eastAsia="Times New Roman" w:hAnsi="Times New Roman"/>
          <w:sz w:val="24"/>
          <w:szCs w:val="24"/>
          <w:lang w:eastAsia="ru-RU"/>
        </w:rPr>
        <w:t>.5. Существенными считаются отклонения:</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9654D0">
        <w:rPr>
          <w:rFonts w:ascii="Times New Roman" w:eastAsia="Times New Roman" w:hAnsi="Times New Roman"/>
          <w:sz w:val="24"/>
          <w:szCs w:val="24"/>
          <w:lang w:eastAsia="ru-RU"/>
        </w:rPr>
        <w:t>использование языка конкурсной заявки, отличного от указанного в информационной карте конкурсных заявок;</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9654D0">
        <w:rPr>
          <w:rFonts w:ascii="Times New Roman" w:eastAsia="Times New Roman" w:hAnsi="Times New Roman"/>
          <w:sz w:val="24"/>
          <w:szCs w:val="24"/>
          <w:lang w:eastAsia="ru-RU"/>
        </w:rPr>
        <w:t>выражение суммы денежных средств в конкурсной заявке в валюте, отличной от указанной в информационной карте конкурсных заявок;</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9654D0">
        <w:rPr>
          <w:rFonts w:ascii="Times New Roman" w:eastAsia="Times New Roman" w:hAnsi="Times New Roman"/>
          <w:sz w:val="24"/>
          <w:szCs w:val="24"/>
          <w:lang w:eastAsia="ru-RU"/>
        </w:rPr>
        <w:t>ограничивающие права Заказчика или обязательства участника конкурса по Договору;</w:t>
      </w:r>
    </w:p>
    <w:p w:rsidR="00BE65A2" w:rsidRPr="009654D0" w:rsidRDefault="00D928A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BE65A2">
        <w:rPr>
          <w:rFonts w:ascii="Times New Roman" w:eastAsia="Times New Roman" w:hAnsi="Times New Roman"/>
          <w:sz w:val="24"/>
          <w:szCs w:val="24"/>
          <w:lang w:eastAsia="ru-RU"/>
        </w:rPr>
        <w:t>) </w:t>
      </w:r>
      <w:r w:rsidR="00BE65A2" w:rsidRPr="009654D0">
        <w:rPr>
          <w:rFonts w:ascii="Times New Roman" w:eastAsia="Times New Roman" w:hAnsi="Times New Roman"/>
          <w:sz w:val="24"/>
          <w:szCs w:val="24"/>
          <w:lang w:eastAsia="ru-RU"/>
        </w:rPr>
        <w:t>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D928A7" w:rsidRDefault="00D928A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D928A7" w:rsidRDefault="00D928A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D928A7" w:rsidRDefault="00D928A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D928A7" w:rsidRDefault="00D928A7"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0.6. </w:t>
      </w:r>
      <w:r w:rsidRPr="009654D0">
        <w:rPr>
          <w:rFonts w:ascii="Times New Roman" w:eastAsia="Times New Roman" w:hAnsi="Times New Roman"/>
          <w:sz w:val="24"/>
          <w:szCs w:val="24"/>
          <w:lang w:eastAsia="ru-RU"/>
        </w:rPr>
        <w:t>Конкурсная комиссия имеет право не принимать во внимание мелкие погрешности, несоответствия или неточности конкурсной заявки, если это существенным образом не влияет на ход и резуль</w:t>
      </w:r>
      <w:r>
        <w:rPr>
          <w:rFonts w:ascii="Times New Roman" w:eastAsia="Times New Roman" w:hAnsi="Times New Roman"/>
          <w:sz w:val="24"/>
          <w:szCs w:val="24"/>
          <w:lang w:eastAsia="ru-RU"/>
        </w:rPr>
        <w:t xml:space="preserve">тат оценки конкурсных заявок.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70629A">
        <w:rPr>
          <w:rFonts w:ascii="Times New Roman" w:eastAsia="Times New Roman" w:hAnsi="Times New Roman"/>
          <w:sz w:val="24"/>
          <w:szCs w:val="24"/>
          <w:lang w:eastAsia="ru-RU"/>
        </w:rPr>
        <w:t xml:space="preserve">20.7.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r w:rsidRPr="009654D0">
        <w:rPr>
          <w:rFonts w:ascii="Times New Roman" w:eastAsia="Times New Roman" w:hAnsi="Times New Roman"/>
          <w:sz w:val="24"/>
          <w:szCs w:val="24"/>
          <w:lang w:eastAsia="ru-RU"/>
        </w:rPr>
        <w:t>В случае, если конкурсной документацией предусмотрено два или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0.8. </w:t>
      </w:r>
      <w:r w:rsidRPr="009654D0">
        <w:rPr>
          <w:rFonts w:ascii="Times New Roman" w:eastAsia="Times New Roman" w:hAnsi="Times New Roman"/>
          <w:sz w:val="24"/>
          <w:szCs w:val="24"/>
          <w:lang w:eastAsia="ru-RU"/>
        </w:rPr>
        <w:t>В случае, если по окончании срока подачи конкурсных заявок подана только одна конкурсная заявка, конверт с такой заявкой вскрывается. Если указанная заявка соответствует требованиям и условиям, предусмотренным конкурс</w:t>
      </w:r>
      <w:r w:rsidR="004514C8">
        <w:rPr>
          <w:rFonts w:ascii="Times New Roman" w:eastAsia="Times New Roman" w:hAnsi="Times New Roman"/>
          <w:sz w:val="24"/>
          <w:szCs w:val="24"/>
          <w:lang w:eastAsia="ru-RU"/>
        </w:rPr>
        <w:t>ной документацией, то</w:t>
      </w:r>
      <w:r w:rsidRPr="009654D0">
        <w:rPr>
          <w:rFonts w:ascii="Times New Roman" w:eastAsia="Times New Roman" w:hAnsi="Times New Roman"/>
          <w:sz w:val="24"/>
          <w:szCs w:val="24"/>
          <w:lang w:eastAsia="ru-RU"/>
        </w:rPr>
        <w:t xml:space="preserve"> Договор заключается с участником конкурса, подавшим указанную заявку, в срок не ранее трех дней и не позднее двадцати дней со дня размещения </w:t>
      </w:r>
      <w:r w:rsidRPr="0070629A">
        <w:rPr>
          <w:rFonts w:ascii="Times New Roman" w:eastAsia="Times New Roman" w:hAnsi="Times New Roman"/>
          <w:sz w:val="24"/>
          <w:szCs w:val="24"/>
          <w:lang w:eastAsia="ru-RU"/>
        </w:rPr>
        <w:t>протокола рассмотрения единственной заявки</w:t>
      </w:r>
      <w:r w:rsidRPr="009654D0">
        <w:rPr>
          <w:rFonts w:ascii="Times New Roman" w:eastAsia="Times New Roman" w:hAnsi="Times New Roman"/>
          <w:sz w:val="24"/>
          <w:szCs w:val="24"/>
          <w:lang w:eastAsia="ru-RU"/>
        </w:rPr>
        <w:t xml:space="preserve"> на сайте Заказчика. При этом:</w:t>
      </w:r>
    </w:p>
    <w:p w:rsidR="00BE65A2" w:rsidRPr="0070629A"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 </w:t>
      </w:r>
      <w:r w:rsidRPr="0070629A">
        <w:rPr>
          <w:rFonts w:ascii="Times New Roman" w:eastAsia="Times New Roman" w:hAnsi="Times New Roman"/>
          <w:sz w:val="24"/>
          <w:szCs w:val="24"/>
          <w:lang w:eastAsia="ru-RU"/>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0.9. </w:t>
      </w:r>
      <w:r w:rsidRPr="009654D0">
        <w:rPr>
          <w:rFonts w:ascii="Times New Roman" w:eastAsia="Times New Roman" w:hAnsi="Times New Roman"/>
          <w:sz w:val="24"/>
          <w:szCs w:val="24"/>
          <w:lang w:eastAsia="ru-RU"/>
        </w:rPr>
        <w:t>Для определения лучших условий исполнения Договора, предложенных в конкурсных заявках,</w:t>
      </w:r>
      <w:r w:rsidRPr="0070629A">
        <w:rPr>
          <w:rFonts w:ascii="Times New Roman" w:eastAsia="Times New Roman" w:hAnsi="Times New Roman"/>
          <w:sz w:val="24"/>
          <w:szCs w:val="24"/>
          <w:lang w:eastAsia="ru-RU"/>
        </w:rPr>
        <w:t xml:space="preserve"> которые не были отклонены,</w:t>
      </w:r>
      <w:r w:rsidRPr="009654D0">
        <w:rPr>
          <w:rFonts w:ascii="Times New Roman" w:eastAsia="Times New Roman" w:hAnsi="Times New Roman"/>
          <w:sz w:val="24"/>
          <w:szCs w:val="24"/>
          <w:lang w:eastAsia="ru-RU"/>
        </w:rPr>
        <w:t xml:space="preserve"> конкурсная комиссия </w:t>
      </w:r>
      <w:r>
        <w:rPr>
          <w:rFonts w:ascii="Times New Roman" w:eastAsia="Times New Roman" w:hAnsi="Times New Roman"/>
          <w:sz w:val="24"/>
          <w:szCs w:val="24"/>
          <w:lang w:eastAsia="ru-RU"/>
        </w:rPr>
        <w:t xml:space="preserve">оценивает </w:t>
      </w:r>
      <w:r w:rsidRPr="009654D0">
        <w:rPr>
          <w:rFonts w:ascii="Times New Roman" w:eastAsia="Times New Roman" w:hAnsi="Times New Roman"/>
          <w:sz w:val="24"/>
          <w:szCs w:val="24"/>
          <w:lang w:eastAsia="ru-RU"/>
        </w:rPr>
        <w:t xml:space="preserve">такие заявки в соответствии с критериями, указанными в информационной карте конкурсных заявок. </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.10.</w:t>
      </w:r>
      <w:r>
        <w:rPr>
          <w:rFonts w:ascii="Times New Roman" w:eastAsia="Times New Roman" w:hAnsi="Times New Roman"/>
          <w:sz w:val="24"/>
          <w:szCs w:val="24"/>
          <w:lang w:eastAsia="ru-RU"/>
        </w:rPr>
        <w:t> </w:t>
      </w:r>
      <w:r w:rsidRPr="009654D0">
        <w:rPr>
          <w:rFonts w:ascii="Times New Roman" w:eastAsia="Times New Roman" w:hAnsi="Times New Roman"/>
          <w:sz w:val="24"/>
          <w:szCs w:val="24"/>
          <w:lang w:eastAsia="ru-RU"/>
        </w:rPr>
        <w:t>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20.11. </w:t>
      </w:r>
      <w:r w:rsidRPr="009654D0">
        <w:rPr>
          <w:rFonts w:ascii="Times New Roman" w:eastAsia="Times New Roman" w:hAnsi="Times New Roman"/>
          <w:sz w:val="24"/>
          <w:szCs w:val="24"/>
          <w:lang w:eastAsia="ru-RU"/>
        </w:rPr>
        <w:t>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20.12. </w:t>
      </w:r>
      <w:r w:rsidRPr="009654D0">
        <w:rPr>
          <w:rFonts w:ascii="Times New Roman" w:eastAsia="Times New Roman" w:hAnsi="Times New Roman"/>
          <w:sz w:val="24"/>
          <w:szCs w:val="24"/>
          <w:lang w:eastAsia="ru-RU"/>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BE65A2" w:rsidRPr="009654D0"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w:t>
      </w:r>
      <w:r w:rsidR="00D2429A">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9654D0">
        <w:rPr>
          <w:rFonts w:ascii="Times New Roman" w:eastAsia="Times New Roman" w:hAnsi="Times New Roman"/>
          <w:sz w:val="24"/>
          <w:szCs w:val="24"/>
          <w:lang w:eastAsia="ru-RU"/>
        </w:rPr>
        <w:t xml:space="preserve">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об участниках конкурса, конкурсные заявки которых были рассмотрены, о критериях оценки  заявок на участие в конкурсе, о принятом на основании результатов оценки  конкурсных заявок решении о присвоении конкурсным заявкам порядковых номеров, а также наименования, почтовые и юридические адреса участников конкурса, конкурсным заявкам которых присвоен первый и второй номера. Протокол подписывается всеми присутствующими на заседании членами конкурсной комиссии. </w:t>
      </w:r>
    </w:p>
    <w:p w:rsidR="00BE65A2" w:rsidRPr="0070629A"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D2429A">
        <w:rPr>
          <w:rFonts w:ascii="Times New Roman" w:eastAsia="Times New Roman" w:hAnsi="Times New Roman"/>
          <w:sz w:val="24"/>
          <w:szCs w:val="24"/>
          <w:lang w:eastAsia="ru-RU"/>
        </w:rPr>
        <w:t>.14</w:t>
      </w:r>
      <w:r w:rsidRPr="009654D0">
        <w:rPr>
          <w:rFonts w:ascii="Times New Roman" w:eastAsia="Times New Roman" w:hAnsi="Times New Roman"/>
          <w:sz w:val="24"/>
          <w:szCs w:val="24"/>
          <w:lang w:eastAsia="ru-RU"/>
        </w:rPr>
        <w:t>.</w:t>
      </w:r>
      <w:r w:rsidRPr="0070629A">
        <w:rPr>
          <w:rFonts w:ascii="Times New Roman" w:eastAsia="Times New Roman" w:hAnsi="Times New Roman"/>
          <w:sz w:val="24"/>
          <w:szCs w:val="24"/>
          <w:lang w:eastAsia="ru-RU"/>
        </w:rPr>
        <w:t xml:space="preserve"> Протокол рассмотрения и оценки заявок на участие в конкурсе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70629A">
        <w:rPr>
          <w:rFonts w:ascii="Times New Roman" w:eastAsia="Times New Roman" w:hAnsi="Times New Roman"/>
          <w:sz w:val="24"/>
          <w:szCs w:val="24"/>
          <w:lang w:eastAsia="ru-RU"/>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BE65A2" w:rsidRPr="0070629A" w:rsidRDefault="00D2429A"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20.15</w:t>
      </w:r>
      <w:r w:rsidR="00BE65A2" w:rsidRPr="0070629A">
        <w:rPr>
          <w:rFonts w:ascii="Times New Roman" w:eastAsia="Times New Roman" w:hAnsi="Times New Roman"/>
          <w:sz w:val="24"/>
          <w:szCs w:val="24"/>
          <w:lang w:eastAsia="ru-RU"/>
        </w:rPr>
        <w:t>. Протокол рассмотрения и оценки заявок на участие в конкурсе, размещается на сайте Заказчика не позднее рабочего дня, следующего за датой подписания указанного протокола.</w:t>
      </w:r>
    </w:p>
    <w:p w:rsidR="00BE65A2" w:rsidRDefault="00BE65A2" w:rsidP="00BE65A2">
      <w:pPr>
        <w:keepNext/>
        <w:tabs>
          <w:tab w:val="left" w:pos="1134"/>
          <w:tab w:val="left" w:pos="1260"/>
        </w:tabs>
        <w:suppressAutoHyphens/>
        <w:spacing w:before="120" w:after="0" w:line="240" w:lineRule="auto"/>
        <w:contextualSpacing/>
        <w:outlineLvl w:val="2"/>
        <w:rPr>
          <w:rFonts w:ascii="Times New Roman" w:eastAsia="Times New Roman" w:hAnsi="Times New Roman"/>
          <w:b/>
          <w:sz w:val="24"/>
          <w:szCs w:val="24"/>
          <w:lang w:eastAsia="ru-RU"/>
        </w:rPr>
      </w:pPr>
      <w:bookmarkStart w:id="44" w:name="_Hlt440553687"/>
      <w:bookmarkStart w:id="45" w:name="_Ref469293771"/>
      <w:bookmarkStart w:id="46" w:name="_Ref440090284"/>
      <w:bookmarkEnd w:id="44"/>
    </w:p>
    <w:p w:rsidR="00BE65A2" w:rsidRPr="009654D0" w:rsidRDefault="00BE65A2" w:rsidP="00BE65A2">
      <w:pPr>
        <w:keepNext/>
        <w:tabs>
          <w:tab w:val="left" w:pos="1134"/>
          <w:tab w:val="left" w:pos="1260"/>
        </w:tabs>
        <w:suppressAutoHyphens/>
        <w:spacing w:before="120"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w:t>
      </w:r>
      <w:r w:rsidRPr="009654D0">
        <w:rPr>
          <w:rFonts w:ascii="Times New Roman" w:eastAsia="Times New Roman" w:hAnsi="Times New Roman"/>
          <w:b/>
          <w:sz w:val="24"/>
          <w:szCs w:val="24"/>
          <w:lang w:eastAsia="ru-RU"/>
        </w:rPr>
        <w:t>Разъяснение результатов конкурса</w:t>
      </w:r>
    </w:p>
    <w:p w:rsidR="00BE65A2" w:rsidRPr="009654D0" w:rsidRDefault="00BE65A2" w:rsidP="00BE65A2">
      <w:pPr>
        <w:keepNext/>
        <w:tabs>
          <w:tab w:val="num" w:pos="1418"/>
        </w:tabs>
        <w:suppressAutoHyphens/>
        <w:spacing w:after="0" w:line="240" w:lineRule="auto"/>
        <w:ind w:firstLine="567"/>
        <w:jc w:val="both"/>
        <w:outlineLvl w:val="2"/>
        <w:rPr>
          <w:rFonts w:ascii="Times New Roman" w:eastAsia="Times New Roman" w:hAnsi="Times New Roman"/>
          <w:b/>
          <w:sz w:val="24"/>
          <w:szCs w:val="24"/>
          <w:lang w:eastAsia="ru-RU"/>
        </w:rPr>
      </w:pPr>
      <w:r w:rsidRPr="009654D0">
        <w:rPr>
          <w:rFonts w:ascii="Times New Roman" w:eastAsia="Times New Roman" w:hAnsi="Times New Roman"/>
          <w:sz w:val="24"/>
          <w:szCs w:val="24"/>
          <w:lang w:eastAsia="ru-RU"/>
        </w:rPr>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w:t>
      </w:r>
      <w:r>
        <w:rPr>
          <w:rFonts w:ascii="Times New Roman" w:eastAsia="Times New Roman" w:hAnsi="Times New Roman"/>
          <w:sz w:val="24"/>
          <w:szCs w:val="24"/>
          <w:lang w:eastAsia="ru-RU"/>
        </w:rPr>
        <w:t>пления такого запроса представляет</w:t>
      </w:r>
      <w:r w:rsidRPr="009654D0">
        <w:rPr>
          <w:rFonts w:ascii="Times New Roman" w:eastAsia="Times New Roman" w:hAnsi="Times New Roman"/>
          <w:sz w:val="24"/>
          <w:szCs w:val="24"/>
          <w:lang w:eastAsia="ru-RU"/>
        </w:rPr>
        <w:t xml:space="preserve"> участнику конкурса в письменной форме или в форме электронного документа соответствующие разъяснения.</w:t>
      </w:r>
    </w:p>
    <w:bookmarkEnd w:id="45"/>
    <w:bookmarkEnd w:id="46"/>
    <w:p w:rsidR="00BE65A2" w:rsidRPr="009654D0" w:rsidRDefault="00BE65A2" w:rsidP="00BE65A2">
      <w:pPr>
        <w:keepNext/>
        <w:tabs>
          <w:tab w:val="left" w:pos="-3240"/>
          <w:tab w:val="left" w:pos="0"/>
        </w:tabs>
        <w:suppressAutoHyphens/>
        <w:spacing w:before="120"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22. </w:t>
      </w:r>
      <w:r w:rsidRPr="009654D0">
        <w:rPr>
          <w:rFonts w:ascii="Times New Roman" w:eastAsia="Times New Roman" w:hAnsi="Times New Roman"/>
          <w:b/>
          <w:sz w:val="24"/>
          <w:szCs w:val="24"/>
          <w:lang w:eastAsia="ru-RU"/>
        </w:rPr>
        <w:t>Запрос сведений об участниках конкурса</w:t>
      </w:r>
    </w:p>
    <w:p w:rsidR="00BE65A2" w:rsidRPr="009654D0" w:rsidRDefault="00BE65A2" w:rsidP="00BE65A2">
      <w:pPr>
        <w:tabs>
          <w:tab w:val="left" w:pos="1134"/>
        </w:tabs>
        <w:spacing w:after="0" w:line="240" w:lineRule="auto"/>
        <w:ind w:firstLine="567"/>
        <w:jc w:val="both"/>
        <w:rPr>
          <w:rFonts w:ascii="Times New Roman" w:eastAsia="Times New Roman" w:hAnsi="Times New Roman"/>
          <w:color w:val="00B050"/>
          <w:sz w:val="24"/>
          <w:szCs w:val="24"/>
          <w:lang w:eastAsia="ru-RU"/>
        </w:rPr>
      </w:pPr>
      <w:r>
        <w:rPr>
          <w:rFonts w:ascii="Times New Roman" w:eastAsia="Times New Roman" w:hAnsi="Times New Roman"/>
          <w:sz w:val="24"/>
          <w:szCs w:val="24"/>
          <w:lang w:eastAsia="ru-RU"/>
        </w:rPr>
        <w:t>22.1. </w:t>
      </w:r>
      <w:r w:rsidRPr="009654D0">
        <w:rPr>
          <w:rFonts w:ascii="Times New Roman" w:eastAsia="Times New Roman" w:hAnsi="Times New Roman"/>
          <w:sz w:val="24"/>
          <w:szCs w:val="24"/>
          <w:lang w:eastAsia="ru-RU"/>
        </w:rPr>
        <w:t>Заказчик вправе запросить у соответствующих органов и организаций сведения об участнике конкурса на предмет соответствия требованиям, указанным в п.</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2 настоящей инструкции.</w:t>
      </w:r>
      <w:r w:rsidRPr="009654D0">
        <w:rPr>
          <w:rFonts w:ascii="Times New Roman" w:eastAsia="Times New Roman" w:hAnsi="Times New Roman"/>
          <w:color w:val="00B050"/>
          <w:sz w:val="24"/>
          <w:szCs w:val="24"/>
          <w:lang w:eastAsia="ru-RU"/>
        </w:rPr>
        <w:t xml:space="preserve"> </w:t>
      </w:r>
    </w:p>
    <w:p w:rsidR="00BE65A2"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2.2. </w:t>
      </w:r>
      <w:r w:rsidRPr="009654D0">
        <w:rPr>
          <w:rFonts w:ascii="Times New Roman" w:eastAsia="Times New Roman" w:hAnsi="Times New Roman"/>
          <w:sz w:val="24"/>
          <w:szCs w:val="24"/>
          <w:lang w:eastAsia="ru-RU"/>
        </w:rPr>
        <w:t>В случае установления недостоверности сведений, содержащихся в документах, представленных участником конкурса, Заказчик вправе отстранить такого участника от участия в конкурс</w:t>
      </w:r>
      <w:r>
        <w:rPr>
          <w:rFonts w:ascii="Times New Roman" w:eastAsia="Times New Roman" w:hAnsi="Times New Roman"/>
          <w:sz w:val="24"/>
          <w:szCs w:val="24"/>
          <w:lang w:eastAsia="ru-RU"/>
        </w:rPr>
        <w:t>е на любом этапе его проведения.</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tabs>
          <w:tab w:val="left" w:pos="1260"/>
        </w:tabs>
        <w:autoSpaceDE w:val="0"/>
        <w:autoSpaceDN w:val="0"/>
        <w:adjustRightInd w:val="0"/>
        <w:spacing w:after="0" w:line="240" w:lineRule="auto"/>
        <w:ind w:left="48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w:t>
      </w:r>
      <w:r w:rsidRPr="009654D0">
        <w:rPr>
          <w:rFonts w:ascii="Times New Roman" w:eastAsia="Times New Roman" w:hAnsi="Times New Roman"/>
          <w:b/>
          <w:sz w:val="24"/>
          <w:szCs w:val="24"/>
          <w:lang w:eastAsia="ru-RU"/>
        </w:rPr>
        <w:t>Заключение Договора по результатам проведения конкурса</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w:t>
      </w:r>
      <w:r w:rsidRPr="009654D0">
        <w:rPr>
          <w:rFonts w:ascii="Times New Roman" w:eastAsia="Times New Roman" w:hAnsi="Times New Roman"/>
          <w:sz w:val="24"/>
          <w:szCs w:val="24"/>
          <w:lang w:eastAsia="ru-RU"/>
        </w:rPr>
        <w:t xml:space="preserve">Договор по результатам состоявшегося конкурса может быть заключен не ранее чем через десять дней и не позднее двадцати дней </w:t>
      </w:r>
      <w:r w:rsidRPr="007F7DB7">
        <w:rPr>
          <w:rFonts w:ascii="Times New Roman" w:eastAsia="Times New Roman" w:hAnsi="Times New Roman"/>
          <w:sz w:val="24"/>
          <w:szCs w:val="24"/>
          <w:lang w:eastAsia="ru-RU"/>
        </w:rPr>
        <w:t>с даты размещения протокола рассмотрения и оценки заявок на участие в конкурсе на сайте Заказчика</w:t>
      </w:r>
      <w:r w:rsidRPr="009654D0">
        <w:rPr>
          <w:rFonts w:ascii="Times New Roman" w:eastAsia="Times New Roman" w:hAnsi="Times New Roman"/>
          <w:sz w:val="24"/>
          <w:szCs w:val="24"/>
          <w:lang w:eastAsia="ru-RU"/>
        </w:rPr>
        <w:t xml:space="preserve">.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3.2. </w:t>
      </w:r>
      <w:r w:rsidRPr="009654D0">
        <w:rPr>
          <w:rFonts w:ascii="Times New Roman" w:eastAsia="Times New Roman" w:hAnsi="Times New Roman"/>
          <w:sz w:val="24"/>
          <w:szCs w:val="24"/>
          <w:lang w:eastAsia="ru-RU"/>
        </w:rPr>
        <w:t xml:space="preserve">Заказчик по согласованию с поставщиком (исполнителем) в ходе исполнения Договора вправе изменить не более чем на десять процентов предусмотренные Договором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  </w:t>
      </w:r>
    </w:p>
    <w:p w:rsidR="00BE65A2" w:rsidRPr="007F7DB7" w:rsidRDefault="00BE65A2" w:rsidP="00BE65A2">
      <w:pPr>
        <w:spacing w:after="0" w:line="240" w:lineRule="auto"/>
        <w:ind w:firstLine="567"/>
        <w:jc w:val="both"/>
        <w:rPr>
          <w:rFonts w:ascii="Times New Roman" w:eastAsia="Times New Roman" w:hAnsi="Times New Roman"/>
          <w:sz w:val="24"/>
          <w:szCs w:val="24"/>
          <w:lang w:eastAsia="ru-RU"/>
        </w:rPr>
      </w:pPr>
      <w:r w:rsidRPr="007F7DB7">
        <w:rPr>
          <w:rFonts w:ascii="Times New Roman" w:eastAsia="Times New Roman" w:hAnsi="Times New Roman"/>
          <w:sz w:val="24"/>
          <w:szCs w:val="24"/>
          <w:lang w:eastAsia="ru-RU"/>
        </w:rPr>
        <w:t>2</w:t>
      </w:r>
      <w:r>
        <w:rPr>
          <w:rFonts w:ascii="Times New Roman" w:eastAsia="Times New Roman" w:hAnsi="Times New Roman"/>
          <w:sz w:val="24"/>
          <w:szCs w:val="24"/>
          <w:lang w:eastAsia="ru-RU"/>
        </w:rPr>
        <w:t>3.3. </w:t>
      </w:r>
      <w:r w:rsidRPr="007F7DB7">
        <w:rPr>
          <w:rFonts w:ascii="Times New Roman" w:eastAsia="Times New Roman" w:hAnsi="Times New Roman"/>
          <w:sz w:val="24"/>
          <w:szCs w:val="24"/>
          <w:lang w:eastAsia="ru-RU"/>
        </w:rPr>
        <w:t>При выполнении дополнительного объема таких товаров, раб</w:t>
      </w:r>
      <w:r>
        <w:rPr>
          <w:rFonts w:ascii="Times New Roman" w:eastAsia="Times New Roman" w:hAnsi="Times New Roman"/>
          <w:sz w:val="24"/>
          <w:szCs w:val="24"/>
          <w:lang w:eastAsia="ru-RU"/>
        </w:rPr>
        <w:t xml:space="preserve">от или </w:t>
      </w:r>
      <w:r w:rsidRPr="007F7DB7">
        <w:rPr>
          <w:rFonts w:ascii="Times New Roman" w:eastAsia="Times New Roman" w:hAnsi="Times New Roman"/>
          <w:sz w:val="24"/>
          <w:szCs w:val="24"/>
          <w:lang w:eastAsia="ru-RU"/>
        </w:rPr>
        <w:t xml:space="preserve">услуг, Заказчик по согласованию с поставщиком </w:t>
      </w:r>
      <w:r w:rsidRPr="009654D0">
        <w:rPr>
          <w:rFonts w:ascii="Times New Roman" w:eastAsia="Times New Roman" w:hAnsi="Times New Roman"/>
          <w:sz w:val="24"/>
          <w:szCs w:val="24"/>
          <w:lang w:eastAsia="ru-RU"/>
        </w:rPr>
        <w:t>(исполнителем)</w:t>
      </w:r>
      <w:r w:rsidRPr="007F7DB7">
        <w:rPr>
          <w:rFonts w:ascii="Times New Roman" w:eastAsia="Times New Roman" w:hAnsi="Times New Roman"/>
          <w:sz w:val="24"/>
          <w:szCs w:val="24"/>
          <w:lang w:eastAsia="ru-RU"/>
        </w:rPr>
        <w:t xml:space="preserve"> вправе изменить первоначальную цену </w:t>
      </w:r>
      <w:r w:rsidRPr="009654D0">
        <w:rPr>
          <w:rFonts w:ascii="Times New Roman" w:eastAsia="Times New Roman" w:hAnsi="Times New Roman"/>
          <w:sz w:val="24"/>
          <w:szCs w:val="24"/>
          <w:lang w:eastAsia="ru-RU"/>
        </w:rPr>
        <w:t xml:space="preserve">Договора </w:t>
      </w:r>
      <w:r w:rsidRPr="007F7DB7">
        <w:rPr>
          <w:rFonts w:ascii="Times New Roman" w:eastAsia="Times New Roman" w:hAnsi="Times New Roman"/>
          <w:sz w:val="24"/>
          <w:szCs w:val="24"/>
          <w:lang w:eastAsia="ru-RU"/>
        </w:rPr>
        <w:t xml:space="preserve">пропорционально количеству таких товаров, работ и услуг, но не более чем на </w:t>
      </w:r>
      <w:r w:rsidRPr="009654D0">
        <w:rPr>
          <w:rFonts w:ascii="Times New Roman" w:eastAsia="Times New Roman" w:hAnsi="Times New Roman"/>
          <w:sz w:val="24"/>
          <w:szCs w:val="24"/>
          <w:lang w:eastAsia="ru-RU"/>
        </w:rPr>
        <w:t xml:space="preserve">десять процентов </w:t>
      </w:r>
      <w:r w:rsidRPr="007F7DB7">
        <w:rPr>
          <w:rFonts w:ascii="Times New Roman" w:eastAsia="Times New Roman" w:hAnsi="Times New Roman"/>
          <w:sz w:val="24"/>
          <w:szCs w:val="24"/>
          <w:lang w:eastAsia="ru-RU"/>
        </w:rPr>
        <w:t>такой цены.</w:t>
      </w:r>
    </w:p>
    <w:p w:rsidR="00BE65A2" w:rsidRPr="007F7DB7"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3.4. </w:t>
      </w:r>
      <w:r w:rsidRPr="009654D0">
        <w:rPr>
          <w:rFonts w:ascii="Times New Roman" w:eastAsia="Times New Roman" w:hAnsi="Times New Roman"/>
          <w:sz w:val="24"/>
          <w:szCs w:val="24"/>
          <w:lang w:eastAsia="ru-RU"/>
        </w:rPr>
        <w:t>При исполнении Договора не допускается перемена поставщика (исполнителя), за исключением случаев, если новый поставщик (исполнитель) является правопреемником поставщика (исполнителя) по такому Договору вследствие реорганизации юридического лица в форме преобразования, слияния или присоединения</w:t>
      </w:r>
      <w:r w:rsidRPr="007F7DB7">
        <w:rPr>
          <w:rFonts w:ascii="Times New Roman" w:eastAsia="Times New Roman" w:hAnsi="Times New Roman"/>
          <w:sz w:val="24"/>
          <w:szCs w:val="24"/>
          <w:lang w:eastAsia="ru-RU"/>
        </w:rPr>
        <w:t>.</w:t>
      </w:r>
    </w:p>
    <w:p w:rsidR="00BE65A2" w:rsidRPr="007F7DB7"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3.5. </w:t>
      </w:r>
      <w:r w:rsidRPr="009654D0">
        <w:rPr>
          <w:rFonts w:ascii="Times New Roman" w:eastAsia="Times New Roman" w:hAnsi="Times New Roman"/>
          <w:sz w:val="24"/>
          <w:szCs w:val="24"/>
          <w:lang w:eastAsia="ru-RU"/>
        </w:rPr>
        <w:t xml:space="preserve">После определения победителя конкурса в срок, </w:t>
      </w:r>
      <w:r>
        <w:rPr>
          <w:rFonts w:ascii="Times New Roman" w:eastAsia="Times New Roman" w:hAnsi="Times New Roman"/>
          <w:sz w:val="24"/>
          <w:szCs w:val="24"/>
          <w:lang w:eastAsia="ru-RU"/>
        </w:rPr>
        <w:t xml:space="preserve">предусмотренный для заключения </w:t>
      </w:r>
      <w:r w:rsidRPr="009654D0">
        <w:rPr>
          <w:rFonts w:ascii="Times New Roman" w:eastAsia="Times New Roman" w:hAnsi="Times New Roman"/>
          <w:sz w:val="24"/>
          <w:szCs w:val="24"/>
          <w:lang w:eastAsia="ru-RU"/>
        </w:rPr>
        <w:t xml:space="preserve">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BE65A2" w:rsidRPr="006D46F7"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 приостановления деятельности указанных лиц в порядке, предусмотренном законодательством;</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содержащихся в представленных ими документах;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9654D0">
        <w:rPr>
          <w:rFonts w:ascii="Times New Roman" w:eastAsia="Times New Roman" w:hAnsi="Times New Roman"/>
          <w:sz w:val="24"/>
          <w:szCs w:val="24"/>
          <w:lang w:eastAsia="ru-RU"/>
        </w:rPr>
        <w:lastRenderedPageBreak/>
        <w:t>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5)</w:t>
      </w:r>
      <w:r>
        <w:rPr>
          <w:rFonts w:ascii="Times New Roman" w:eastAsia="Times New Roman" w:hAnsi="Times New Roman"/>
          <w:sz w:val="24"/>
          <w:szCs w:val="24"/>
          <w:lang w:eastAsia="ru-RU"/>
        </w:rPr>
        <w:t> </w:t>
      </w:r>
      <w:r w:rsidRPr="006D46F7">
        <w:rPr>
          <w:rFonts w:ascii="Times New Roman" w:eastAsia="Times New Roman" w:hAnsi="Times New Roman"/>
          <w:sz w:val="24"/>
          <w:szCs w:val="24"/>
          <w:lang w:eastAsia="ru-RU"/>
        </w:rPr>
        <w:t xml:space="preserve">наличия у указанных лиц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в соответствии с  </w:t>
      </w:r>
      <w:hyperlink r:id="rId10" w:history="1">
        <w:r w:rsidRPr="006D46F7">
          <w:rPr>
            <w:rFonts w:ascii="Times New Roman" w:eastAsia="Times New Roman" w:hAnsi="Times New Roman"/>
            <w:sz w:val="24"/>
            <w:szCs w:val="24"/>
            <w:lang w:eastAsia="ru-RU"/>
          </w:rPr>
          <w:t>законодательством</w:t>
        </w:r>
      </w:hyperlink>
      <w:r w:rsidRPr="006D46F7">
        <w:rPr>
          <w:rFonts w:ascii="Times New Roman" w:eastAsia="Times New Roman" w:hAnsi="Times New Roman"/>
          <w:sz w:val="24"/>
          <w:szCs w:val="24"/>
          <w:lang w:eastAsia="ru-RU"/>
        </w:rPr>
        <w:t xml:space="preserve">,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w:t>
      </w:r>
      <w:hyperlink r:id="rId11" w:history="1">
        <w:r w:rsidRPr="006D46F7">
          <w:rPr>
            <w:rFonts w:ascii="Times New Roman" w:eastAsia="Times New Roman" w:hAnsi="Times New Roman"/>
            <w:sz w:val="24"/>
            <w:szCs w:val="24"/>
            <w:lang w:eastAsia="ru-RU"/>
          </w:rPr>
          <w:t>законодательством</w:t>
        </w:r>
      </w:hyperlink>
      <w:r w:rsidRPr="006D46F7">
        <w:rPr>
          <w:rFonts w:ascii="Times New Roman" w:eastAsia="Times New Roman" w:hAnsi="Times New Roman"/>
          <w:sz w:val="24"/>
          <w:szCs w:val="24"/>
          <w:lang w:eastAsia="ru-RU"/>
        </w:rPr>
        <w:t>)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9654D0">
        <w:rPr>
          <w:rFonts w:ascii="Times New Roman" w:eastAsia="Times New Roman" w:hAnsi="Times New Roman"/>
          <w:sz w:val="24"/>
          <w:szCs w:val="24"/>
          <w:lang w:eastAsia="ru-RU"/>
        </w:rPr>
        <w:t xml:space="preserve">.6.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w:t>
      </w:r>
      <w:r>
        <w:rPr>
          <w:rFonts w:ascii="Times New Roman" w:eastAsia="Times New Roman" w:hAnsi="Times New Roman"/>
          <w:sz w:val="24"/>
          <w:szCs w:val="24"/>
          <w:lang w:eastAsia="ru-RU"/>
        </w:rPr>
        <w:t>победителе</w:t>
      </w:r>
      <w:r w:rsidRPr="009654D0">
        <w:rPr>
          <w:rFonts w:ascii="Times New Roman" w:eastAsia="Times New Roman" w:hAnsi="Times New Roman"/>
          <w:sz w:val="24"/>
          <w:szCs w:val="24"/>
          <w:lang w:eastAsia="ru-RU"/>
        </w:rPr>
        <w:t xml:space="preserve"> конкурса, с которым Заказчик отказывается заключить Договор, сведения о фактах, являющихся основ</w:t>
      </w:r>
      <w:r>
        <w:rPr>
          <w:rFonts w:ascii="Times New Roman" w:eastAsia="Times New Roman" w:hAnsi="Times New Roman"/>
          <w:sz w:val="24"/>
          <w:szCs w:val="24"/>
          <w:lang w:eastAsia="ru-RU"/>
        </w:rPr>
        <w:t xml:space="preserve">анием для отказа от заключения </w:t>
      </w:r>
      <w:r w:rsidRPr="009654D0">
        <w:rPr>
          <w:rFonts w:ascii="Times New Roman" w:eastAsia="Times New Roman" w:hAnsi="Times New Roman"/>
          <w:sz w:val="24"/>
          <w:szCs w:val="24"/>
          <w:lang w:eastAsia="ru-RU"/>
        </w:rPr>
        <w:t>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w:t>
      </w:r>
      <w:r w:rsidR="008367B1">
        <w:rPr>
          <w:rFonts w:ascii="Times New Roman" w:eastAsia="Times New Roman" w:hAnsi="Times New Roman"/>
          <w:sz w:val="24"/>
          <w:szCs w:val="24"/>
          <w:lang w:eastAsia="ru-RU"/>
        </w:rPr>
        <w:t>тавления и размещается на сайте</w:t>
      </w:r>
      <w:r w:rsidRPr="009654D0">
        <w:rPr>
          <w:rFonts w:ascii="Times New Roman" w:eastAsia="Times New Roman" w:hAnsi="Times New Roman"/>
          <w:sz w:val="24"/>
          <w:szCs w:val="24"/>
          <w:lang w:eastAsia="ru-RU"/>
        </w:rPr>
        <w:t xml:space="preserve">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w:t>
      </w:r>
      <w:r w:rsidRPr="009654D0">
        <w:rPr>
          <w:rFonts w:ascii="Times New Roman" w:eastAsia="Times New Roman" w:hAnsi="Times New Roman"/>
          <w:sz w:val="24"/>
          <w:szCs w:val="24"/>
          <w:lang w:eastAsia="ru-RU"/>
        </w:rPr>
        <w:t>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w:t>
      </w:r>
      <w:r>
        <w:rPr>
          <w:rFonts w:ascii="Times New Roman" w:eastAsia="Times New Roman" w:hAnsi="Times New Roman"/>
          <w:sz w:val="24"/>
          <w:szCs w:val="24"/>
          <w:lang w:eastAsia="ru-RU"/>
        </w:rPr>
        <w:t xml:space="preserve">ке которого присвоены второй и </w:t>
      </w:r>
      <w:r w:rsidRPr="009654D0">
        <w:rPr>
          <w:rFonts w:ascii="Times New Roman" w:eastAsia="Times New Roman" w:hAnsi="Times New Roman"/>
          <w:sz w:val="24"/>
          <w:szCs w:val="24"/>
          <w:lang w:eastAsia="ru-RU"/>
        </w:rPr>
        <w:t xml:space="preserve">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3.8. </w:t>
      </w:r>
      <w:r w:rsidRPr="009654D0">
        <w:rPr>
          <w:rFonts w:ascii="Times New Roman" w:eastAsia="Times New Roman" w:hAnsi="Times New Roman"/>
          <w:sz w:val="24"/>
          <w:szCs w:val="24"/>
          <w:lang w:eastAsia="ru-RU"/>
        </w:rPr>
        <w:t>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w:t>
      </w:r>
      <w:r>
        <w:rPr>
          <w:rFonts w:ascii="Times New Roman" w:eastAsia="Times New Roman" w:hAnsi="Times New Roman"/>
          <w:sz w:val="24"/>
          <w:szCs w:val="24"/>
          <w:lang w:eastAsia="ru-RU"/>
        </w:rPr>
        <w:t xml:space="preserve">азчик вправе заключить Договор </w:t>
      </w:r>
      <w:r w:rsidRPr="009654D0">
        <w:rPr>
          <w:rFonts w:ascii="Times New Roman" w:eastAsia="Times New Roman" w:hAnsi="Times New Roman"/>
          <w:sz w:val="24"/>
          <w:szCs w:val="24"/>
          <w:lang w:eastAsia="ru-RU"/>
        </w:rPr>
        <w:t xml:space="preserve">с участником, конкурсной заявке которого присвоен второй номер, с согласия такого участника.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3.9. </w:t>
      </w:r>
      <w:r w:rsidRPr="009654D0">
        <w:rPr>
          <w:rFonts w:ascii="Times New Roman" w:eastAsia="Times New Roman" w:hAnsi="Times New Roman"/>
          <w:sz w:val="24"/>
          <w:szCs w:val="24"/>
          <w:lang w:eastAsia="ru-RU"/>
        </w:rPr>
        <w:t>Если до расторжения Договора поставщиком (исполнителем) частично исполнены обязательства по такому Договору, при заключении нового Договора количество поставляемого товара, объема выполненных работ, оказание услуг должно быть уменьшено с учетом количества поставляемого товара, объема выполненных работ, оказанных услуг по Договору, ранее заключенному с победителем к</w:t>
      </w:r>
      <w:r w:rsidR="008367B1">
        <w:rPr>
          <w:rFonts w:ascii="Times New Roman" w:eastAsia="Times New Roman" w:hAnsi="Times New Roman"/>
          <w:sz w:val="24"/>
          <w:szCs w:val="24"/>
          <w:lang w:eastAsia="ru-RU"/>
        </w:rPr>
        <w:t>онкурса. При этом цена Договора</w:t>
      </w:r>
      <w:r w:rsidRPr="009654D0">
        <w:rPr>
          <w:rFonts w:ascii="Times New Roman" w:eastAsia="Times New Roman" w:hAnsi="Times New Roman"/>
          <w:sz w:val="24"/>
          <w:szCs w:val="24"/>
          <w:lang w:eastAsia="ru-RU"/>
        </w:rPr>
        <w:t xml:space="preserve"> должна быть уменьшена пропорционально количеству поставленного товара, объему выполненных работ, оказанных услуг.</w:t>
      </w:r>
    </w:p>
    <w:p w:rsidR="00BE65A2" w:rsidRPr="006D46F7"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 </w:t>
      </w:r>
      <w:r w:rsidRPr="009654D0">
        <w:rPr>
          <w:rFonts w:ascii="Times New Roman" w:eastAsia="Times New Roman" w:hAnsi="Times New Roman"/>
          <w:b/>
          <w:sz w:val="24"/>
          <w:szCs w:val="24"/>
          <w:lang w:eastAsia="ru-RU"/>
        </w:rPr>
        <w:t>Право на обжалование</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B91C68">
        <w:rPr>
          <w:rFonts w:ascii="Times New Roman" w:eastAsia="Times New Roman" w:hAnsi="Times New Roman"/>
          <w:sz w:val="24"/>
          <w:szCs w:val="24"/>
          <w:lang w:eastAsia="ru-RU"/>
        </w:rPr>
        <w:t>У</w:t>
      </w:r>
      <w:r w:rsidRPr="009654D0">
        <w:rPr>
          <w:rFonts w:ascii="Times New Roman" w:eastAsia="Times New Roman" w:hAnsi="Times New Roman"/>
          <w:sz w:val="24"/>
          <w:szCs w:val="24"/>
          <w:lang w:eastAsia="ru-RU"/>
        </w:rPr>
        <w:t xml:space="preserve">частник конкурса имеет право обжаловать действия (бездействие) Заказчика, конкурсной комиссии, </w:t>
      </w:r>
      <w:bookmarkStart w:id="47" w:name="_Ref13562055"/>
      <w:r w:rsidRPr="009654D0">
        <w:rPr>
          <w:rFonts w:ascii="Times New Roman" w:eastAsia="Times New Roman" w:hAnsi="Times New Roman"/>
          <w:sz w:val="24"/>
          <w:szCs w:val="24"/>
          <w:lang w:eastAsia="ru-RU"/>
        </w:rPr>
        <w:t>если такие действия (бездействие) нарушают права и законные интересы участника конкурса.</w:t>
      </w:r>
      <w:bookmarkStart w:id="48" w:name="_Ref503346459"/>
      <w:bookmarkEnd w:id="47"/>
    </w:p>
    <w:p w:rsidR="00BE65A2" w:rsidRPr="009654D0" w:rsidRDefault="00FF0974" w:rsidP="00BE65A2">
      <w:pPr>
        <w:keepNext/>
        <w:numPr>
          <w:ilvl w:val="1"/>
          <w:numId w:val="0"/>
        </w:numPr>
        <w:suppressAutoHyphens/>
        <w:spacing w:before="240" w:after="120" w:line="240" w:lineRule="atLeast"/>
        <w:jc w:val="center"/>
        <w:outlineLvl w:val="1"/>
        <w:rPr>
          <w:rFonts w:ascii="Times New Roman" w:eastAsia="Times New Roman" w:hAnsi="Times New Roman"/>
          <w:b/>
          <w:sz w:val="28"/>
          <w:szCs w:val="24"/>
          <w:lang w:eastAsia="ru-RU"/>
        </w:rPr>
      </w:pPr>
      <w:r w:rsidRPr="006F0AFA">
        <w:rPr>
          <w:rFonts w:ascii="Times New Roman" w:eastAsia="Times New Roman" w:hAnsi="Times New Roman"/>
          <w:b/>
          <w:sz w:val="28"/>
          <w:szCs w:val="24"/>
          <w:lang w:eastAsia="ru-RU"/>
        </w:rPr>
        <w:br w:type="column"/>
      </w:r>
      <w:r w:rsidR="00BE65A2" w:rsidRPr="009654D0">
        <w:rPr>
          <w:rFonts w:ascii="Times New Roman" w:eastAsia="Times New Roman" w:hAnsi="Times New Roman"/>
          <w:b/>
          <w:sz w:val="28"/>
          <w:szCs w:val="24"/>
          <w:lang w:val="en-US" w:eastAsia="ru-RU"/>
        </w:rPr>
        <w:lastRenderedPageBreak/>
        <w:t>III</w:t>
      </w:r>
      <w:r w:rsidR="00BE65A2">
        <w:rPr>
          <w:rFonts w:ascii="Times New Roman" w:eastAsia="Times New Roman" w:hAnsi="Times New Roman"/>
          <w:b/>
          <w:sz w:val="28"/>
          <w:szCs w:val="24"/>
          <w:lang w:eastAsia="ru-RU"/>
        </w:rPr>
        <w:t>. </w:t>
      </w:r>
      <w:r w:rsidR="00BE65A2" w:rsidRPr="009654D0">
        <w:rPr>
          <w:rFonts w:ascii="Times New Roman" w:eastAsia="Times New Roman" w:hAnsi="Times New Roman"/>
          <w:b/>
          <w:sz w:val="28"/>
          <w:szCs w:val="24"/>
          <w:lang w:eastAsia="ru-RU"/>
        </w:rPr>
        <w:t>Информационная карта конкурсных заявок</w:t>
      </w:r>
      <w:bookmarkEnd w:id="48"/>
    </w:p>
    <w:p w:rsidR="00BE65A2" w:rsidRPr="00982369" w:rsidRDefault="00BE65A2" w:rsidP="00BE65A2">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являются дополнением к подготовке заявок на участие в конкурсе.</w:t>
      </w:r>
    </w:p>
    <w:p w:rsidR="00BE65A2" w:rsidRPr="00982369" w:rsidRDefault="00BE65A2"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
        <w:gridCol w:w="9306"/>
      </w:tblGrid>
      <w:tr w:rsidR="00BE65A2" w:rsidRPr="002F03C0" w:rsidTr="00D52AAC">
        <w:trPr>
          <w:trHeight w:val="960"/>
        </w:trPr>
        <w:tc>
          <w:tcPr>
            <w:tcW w:w="1008" w:type="dxa"/>
            <w:vAlign w:val="center"/>
          </w:tcPr>
          <w:p w:rsidR="00BE65A2" w:rsidRPr="00183D4D" w:rsidRDefault="00BE65A2" w:rsidP="00D52AAC">
            <w:pPr>
              <w:spacing w:after="0" w:line="240" w:lineRule="auto"/>
              <w:jc w:val="center"/>
              <w:rPr>
                <w:rFonts w:ascii="Times New Roman" w:eastAsia="Times New Roman" w:hAnsi="Times New Roman"/>
                <w:sz w:val="12"/>
                <w:szCs w:val="12"/>
                <w:lang w:eastAsia="ru-RU"/>
              </w:rPr>
            </w:pPr>
            <w:r w:rsidRPr="00183D4D">
              <w:rPr>
                <w:rFonts w:ascii="Times New Roman" w:eastAsia="Times New Roman" w:hAnsi="Times New Roman"/>
                <w:sz w:val="12"/>
                <w:szCs w:val="12"/>
                <w:lang w:eastAsia="ru-RU"/>
              </w:rPr>
              <w:t>№ пунктов</w:t>
            </w:r>
          </w:p>
        </w:tc>
        <w:tc>
          <w:tcPr>
            <w:tcW w:w="9306" w:type="dxa"/>
            <w:vAlign w:val="center"/>
          </w:tcPr>
          <w:p w:rsidR="00BE65A2" w:rsidRPr="009654D0" w:rsidRDefault="00BE65A2" w:rsidP="00D52AAC">
            <w:pPr>
              <w:keepNext/>
              <w:spacing w:after="0" w:line="240" w:lineRule="auto"/>
              <w:jc w:val="center"/>
              <w:outlineLvl w:val="6"/>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Содержание</w:t>
            </w:r>
          </w:p>
        </w:tc>
      </w:tr>
      <w:tr w:rsidR="00BE65A2" w:rsidRPr="002F03C0" w:rsidTr="00D52AAC">
        <w:trPr>
          <w:cantSplit/>
        </w:trPr>
        <w:tc>
          <w:tcPr>
            <w:tcW w:w="10314" w:type="dxa"/>
            <w:gridSpan w:val="2"/>
            <w:vAlign w:val="center"/>
          </w:tcPr>
          <w:p w:rsidR="00BE65A2" w:rsidRPr="009654D0" w:rsidRDefault="00BE65A2" w:rsidP="00D52AAC">
            <w:pPr>
              <w:keepNext/>
              <w:spacing w:after="0" w:line="240" w:lineRule="auto"/>
              <w:jc w:val="center"/>
              <w:outlineLvl w:val="8"/>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Общие сведения</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п.1</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 xml:space="preserve"> Ин</w:t>
            </w:r>
            <w:r>
              <w:rPr>
                <w:rFonts w:ascii="Times New Roman" w:eastAsia="Times New Roman" w:hAnsi="Times New Roman"/>
                <w:sz w:val="16"/>
                <w:szCs w:val="16"/>
                <w:lang w:eastAsia="ru-RU"/>
              </w:rPr>
              <w:t>-</w:t>
            </w:r>
          </w:p>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формации об открытом </w:t>
            </w:r>
          </w:p>
          <w:p w:rsidR="00BE65A2" w:rsidRPr="00183D4D"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конкурсе</w:t>
            </w:r>
          </w:p>
        </w:tc>
        <w:tc>
          <w:tcPr>
            <w:tcW w:w="9306" w:type="dxa"/>
          </w:tcPr>
          <w:p w:rsidR="00B24F86" w:rsidRPr="009654D0" w:rsidRDefault="00BE65A2" w:rsidP="00EB7EB4">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 xml:space="preserve">Наименование конкурса: </w:t>
            </w:r>
            <w:r w:rsidRPr="009654D0">
              <w:rPr>
                <w:rFonts w:ascii="Times New Roman" w:eastAsia="Times New Roman" w:hAnsi="Times New Roman"/>
                <w:sz w:val="20"/>
                <w:szCs w:val="24"/>
                <w:lang w:eastAsia="ru-RU"/>
              </w:rPr>
              <w:t>открыт</w:t>
            </w:r>
            <w:r w:rsidR="00823CD2">
              <w:rPr>
                <w:rFonts w:ascii="Times New Roman" w:eastAsia="Times New Roman" w:hAnsi="Times New Roman"/>
                <w:sz w:val="20"/>
                <w:szCs w:val="24"/>
                <w:lang w:eastAsia="ru-RU"/>
              </w:rPr>
              <w:t xml:space="preserve">ый конкурс </w:t>
            </w:r>
            <w:r w:rsidR="00520B71" w:rsidRPr="00520B71">
              <w:rPr>
                <w:rFonts w:ascii="Times New Roman" w:eastAsia="Times New Roman" w:hAnsi="Times New Roman"/>
                <w:sz w:val="20"/>
                <w:szCs w:val="24"/>
                <w:lang w:eastAsia="ru-RU"/>
              </w:rPr>
              <w:t>на право заключения договора на выполнение работ и оказание услуг по изданию и распространению общественно-политического ежемесячного журнала «Союзное государство» в 2015 году</w:t>
            </w:r>
            <w:r w:rsidR="00520B71">
              <w:rPr>
                <w:rFonts w:ascii="Times New Roman" w:eastAsia="Times New Roman" w:hAnsi="Times New Roman"/>
                <w:sz w:val="20"/>
                <w:szCs w:val="24"/>
                <w:lang w:eastAsia="ru-RU"/>
              </w:rPr>
              <w:t>.</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п.1</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 xml:space="preserve"> Ин</w:t>
            </w:r>
            <w:r>
              <w:rPr>
                <w:rFonts w:ascii="Times New Roman" w:eastAsia="Times New Roman" w:hAnsi="Times New Roman"/>
                <w:sz w:val="16"/>
                <w:szCs w:val="16"/>
                <w:lang w:eastAsia="ru-RU"/>
              </w:rPr>
              <w:t>-</w:t>
            </w:r>
          </w:p>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конкурсе</w:t>
            </w:r>
          </w:p>
        </w:tc>
        <w:tc>
          <w:tcPr>
            <w:tcW w:w="9306" w:type="dxa"/>
          </w:tcPr>
          <w:p w:rsidR="00BE65A2" w:rsidRPr="009654D0" w:rsidRDefault="00BE65A2" w:rsidP="00D52AAC">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 xml:space="preserve"> Наименование Заказчика</w:t>
            </w:r>
            <w:r w:rsidRPr="009654D0">
              <w:rPr>
                <w:rFonts w:ascii="Times New Roman" w:eastAsia="Times New Roman" w:hAnsi="Times New Roman"/>
                <w:sz w:val="20"/>
                <w:szCs w:val="24"/>
                <w:lang w:eastAsia="ru-RU"/>
              </w:rPr>
              <w:t xml:space="preserve">: Постоянный Комитет Союзного государства </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п.1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r>
              <w:rPr>
                <w:rFonts w:ascii="Times New Roman" w:eastAsia="Times New Roman" w:hAnsi="Times New Roman"/>
                <w:sz w:val="16"/>
                <w:szCs w:val="16"/>
                <w:lang w:eastAsia="ru-RU"/>
              </w:rPr>
              <w:t>-</w:t>
            </w:r>
          </w:p>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0"/>
                <w:lang w:eastAsia="ru-RU"/>
              </w:rPr>
            </w:pPr>
            <w:r>
              <w:rPr>
                <w:rFonts w:ascii="Times New Roman" w:eastAsia="Times New Roman" w:hAnsi="Times New Roman"/>
                <w:sz w:val="16"/>
                <w:szCs w:val="16"/>
                <w:lang w:eastAsia="ru-RU"/>
              </w:rPr>
              <w:t>конкурсе</w:t>
            </w:r>
          </w:p>
        </w:tc>
        <w:tc>
          <w:tcPr>
            <w:tcW w:w="9306" w:type="dxa"/>
          </w:tcPr>
          <w:p w:rsidR="00E13F68" w:rsidRPr="006D0C28" w:rsidRDefault="00BE65A2" w:rsidP="00520B71">
            <w:pPr>
              <w:keepNext/>
              <w:suppressAutoHyphens/>
              <w:spacing w:after="0" w:line="240" w:lineRule="auto"/>
              <w:jc w:val="both"/>
              <w:outlineLvl w:val="0"/>
              <w:rPr>
                <w:b/>
                <w:sz w:val="24"/>
                <w:szCs w:val="24"/>
              </w:rPr>
            </w:pPr>
            <w:r w:rsidRPr="009654D0">
              <w:rPr>
                <w:rFonts w:ascii="Times New Roman" w:eastAsia="Times New Roman" w:hAnsi="Times New Roman"/>
                <w:b/>
                <w:sz w:val="20"/>
                <w:szCs w:val="20"/>
                <w:lang w:eastAsia="ru-RU"/>
              </w:rPr>
              <w:t xml:space="preserve">Начальная (максимальная) цена Договора: </w:t>
            </w:r>
            <w:r w:rsidR="00520B71" w:rsidRPr="00520B71">
              <w:rPr>
                <w:rFonts w:ascii="Times New Roman" w:eastAsia="Times New Roman" w:hAnsi="Times New Roman"/>
                <w:sz w:val="20"/>
                <w:szCs w:val="24"/>
                <w:lang w:eastAsia="ru-RU"/>
              </w:rPr>
              <w:t>56 800 000,00 (Пятьдесят шесть миллионов восемьсот</w:t>
            </w:r>
            <w:r w:rsidR="008A47D2">
              <w:rPr>
                <w:rFonts w:ascii="Times New Roman" w:eastAsia="Times New Roman" w:hAnsi="Times New Roman"/>
                <w:sz w:val="20"/>
                <w:szCs w:val="24"/>
                <w:lang w:eastAsia="ru-RU"/>
              </w:rPr>
              <w:t xml:space="preserve"> тысяч</w:t>
            </w:r>
            <w:r w:rsidR="00520B71" w:rsidRPr="00520B71">
              <w:rPr>
                <w:rFonts w:ascii="Times New Roman" w:eastAsia="Times New Roman" w:hAnsi="Times New Roman"/>
                <w:sz w:val="20"/>
                <w:szCs w:val="24"/>
                <w:lang w:eastAsia="ru-RU"/>
              </w:rPr>
              <w:t>) российских рублей. Расходы осуществляются на территории Российской Федерации.</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r>
              <w:rPr>
                <w:rFonts w:ascii="Times New Roman" w:eastAsia="Times New Roman" w:hAnsi="Times New Roman"/>
                <w:sz w:val="16"/>
                <w:szCs w:val="16"/>
                <w:lang w:eastAsia="ru-RU"/>
              </w:rPr>
              <w:t>3</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r>
              <w:rPr>
                <w:rFonts w:ascii="Times New Roman" w:eastAsia="Times New Roman" w:hAnsi="Times New Roman"/>
                <w:sz w:val="16"/>
                <w:szCs w:val="16"/>
                <w:lang w:eastAsia="ru-RU"/>
              </w:rPr>
              <w:t>-</w:t>
            </w:r>
          </w:p>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конкурсе</w:t>
            </w:r>
          </w:p>
        </w:tc>
        <w:tc>
          <w:tcPr>
            <w:tcW w:w="9306" w:type="dxa"/>
          </w:tcPr>
          <w:p w:rsidR="00BE65A2" w:rsidRPr="009654D0" w:rsidRDefault="00BE65A2" w:rsidP="00D52AAC">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 Источник выделенных средств</w:t>
            </w:r>
            <w:r w:rsidRPr="009654D0">
              <w:rPr>
                <w:rFonts w:ascii="Times New Roman" w:eastAsia="Times New Roman" w:hAnsi="Times New Roman"/>
                <w:sz w:val="20"/>
                <w:szCs w:val="24"/>
                <w:lang w:eastAsia="ru-RU"/>
              </w:rPr>
              <w:t>: бюджет Союзного государства</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r>
              <w:rPr>
                <w:rFonts w:ascii="Times New Roman" w:eastAsia="Times New Roman" w:hAnsi="Times New Roman"/>
                <w:sz w:val="16"/>
                <w:szCs w:val="16"/>
                <w:lang w:eastAsia="ru-RU"/>
              </w:rPr>
              <w:t>5</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r>
              <w:rPr>
                <w:rFonts w:ascii="Times New Roman" w:eastAsia="Times New Roman" w:hAnsi="Times New Roman"/>
                <w:sz w:val="16"/>
                <w:szCs w:val="16"/>
                <w:lang w:eastAsia="ru-RU"/>
              </w:rPr>
              <w:t>-</w:t>
            </w:r>
          </w:p>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конкурсе</w:t>
            </w:r>
          </w:p>
        </w:tc>
        <w:tc>
          <w:tcPr>
            <w:tcW w:w="9306" w:type="dxa"/>
          </w:tcPr>
          <w:p w:rsidR="00BE65A2" w:rsidRPr="009654D0" w:rsidRDefault="00BE65A2" w:rsidP="00D52AAC">
            <w:pPr>
              <w:spacing w:after="0" w:line="240" w:lineRule="auto"/>
              <w:jc w:val="both"/>
              <w:rPr>
                <w:rFonts w:ascii="Times New Roman" w:eastAsia="Times New Roman" w:hAnsi="Times New Roman"/>
                <w:sz w:val="20"/>
                <w:szCs w:val="20"/>
                <w:lang w:eastAsia="ru-RU"/>
              </w:rPr>
            </w:pPr>
            <w:r w:rsidRPr="009654D0">
              <w:rPr>
                <w:rFonts w:ascii="Times New Roman" w:eastAsia="Times New Roman" w:hAnsi="Times New Roman"/>
                <w:b/>
                <w:sz w:val="20"/>
                <w:szCs w:val="24"/>
                <w:lang w:eastAsia="ru-RU"/>
              </w:rPr>
              <w:t>Адрес Заказчика</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Россия, 119034, г. Москва, Еропкинский переулок, д.5, стр.1 </w:t>
            </w:r>
          </w:p>
          <w:p w:rsidR="00BE65A2" w:rsidRPr="00464742" w:rsidRDefault="00BE65A2" w:rsidP="00D52AAC">
            <w:pPr>
              <w:spacing w:after="0" w:line="240" w:lineRule="auto"/>
              <w:jc w:val="both"/>
              <w:rPr>
                <w:rFonts w:ascii="Times New Roman" w:eastAsia="Times New Roman" w:hAnsi="Times New Roman"/>
                <w:sz w:val="20"/>
                <w:szCs w:val="20"/>
                <w:lang w:eastAsia="ru-RU"/>
              </w:rPr>
            </w:pPr>
            <w:r w:rsidRPr="009654D0">
              <w:rPr>
                <w:rFonts w:ascii="Times New Roman" w:eastAsia="Times New Roman" w:hAnsi="Times New Roman"/>
                <w:b/>
                <w:sz w:val="20"/>
                <w:szCs w:val="24"/>
                <w:lang w:eastAsia="ru-RU"/>
              </w:rPr>
              <w:t>Номера телефонов</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(495) </w:t>
            </w:r>
            <w:r w:rsidR="009C03F6">
              <w:rPr>
                <w:rFonts w:ascii="Times New Roman" w:eastAsia="Times New Roman" w:hAnsi="Times New Roman"/>
                <w:sz w:val="20"/>
                <w:szCs w:val="20"/>
                <w:lang w:eastAsia="ru-RU"/>
              </w:rPr>
              <w:t>986-26-99</w:t>
            </w:r>
            <w:r w:rsidR="00124668">
              <w:rPr>
                <w:rFonts w:ascii="Times New Roman" w:eastAsia="Times New Roman" w:hAnsi="Times New Roman"/>
                <w:sz w:val="20"/>
                <w:szCs w:val="20"/>
                <w:lang w:eastAsia="ru-RU"/>
              </w:rPr>
              <w:t>, 986- 27-17</w:t>
            </w:r>
            <w:r w:rsidR="009C03F6">
              <w:rPr>
                <w:rFonts w:ascii="Times New Roman" w:eastAsia="Times New Roman" w:hAnsi="Times New Roman"/>
                <w:sz w:val="20"/>
                <w:szCs w:val="20"/>
                <w:lang w:eastAsia="ru-RU"/>
              </w:rPr>
              <w:t>; Факс: (495) 986- 27-17</w:t>
            </w:r>
            <w:r w:rsidRPr="00464742">
              <w:rPr>
                <w:rFonts w:ascii="Times New Roman" w:eastAsia="Times New Roman" w:hAnsi="Times New Roman"/>
                <w:sz w:val="20"/>
                <w:szCs w:val="20"/>
                <w:lang w:eastAsia="ru-RU"/>
              </w:rPr>
              <w:t xml:space="preserve"> </w:t>
            </w:r>
          </w:p>
          <w:p w:rsidR="00BE65A2" w:rsidRPr="009104BB" w:rsidRDefault="00BE65A2" w:rsidP="00D52AAC">
            <w:pPr>
              <w:spacing w:after="0" w:line="240" w:lineRule="auto"/>
              <w:rPr>
                <w:rFonts w:ascii="Times New Roman" w:eastAsia="Times New Roman" w:hAnsi="Times New Roman"/>
                <w:b/>
                <w:color w:val="FF0000"/>
                <w:sz w:val="20"/>
                <w:szCs w:val="24"/>
                <w:lang w:eastAsia="ru-RU"/>
              </w:rPr>
            </w:pPr>
            <w:r w:rsidRPr="009654D0">
              <w:rPr>
                <w:rFonts w:ascii="Times New Roman" w:eastAsia="Times New Roman" w:hAnsi="Times New Roman"/>
                <w:b/>
                <w:sz w:val="20"/>
                <w:szCs w:val="24"/>
                <w:lang w:eastAsia="ru-RU"/>
              </w:rPr>
              <w:t xml:space="preserve">Адрес электронной почты: </w:t>
            </w:r>
            <w:r w:rsidR="009104BB" w:rsidRPr="009104BB">
              <w:rPr>
                <w:rFonts w:ascii="Times New Roman" w:eastAsia="Times New Roman" w:hAnsi="Times New Roman"/>
                <w:sz w:val="20"/>
                <w:szCs w:val="24"/>
                <w:lang w:val="en-US" w:eastAsia="ru-RU"/>
              </w:rPr>
              <w:t>f</w:t>
            </w:r>
            <w:r w:rsidR="009104BB" w:rsidRPr="009104BB">
              <w:rPr>
                <w:rFonts w:ascii="Times New Roman" w:eastAsia="Times New Roman" w:hAnsi="Times New Roman"/>
                <w:sz w:val="20"/>
                <w:szCs w:val="24"/>
                <w:lang w:eastAsia="ru-RU"/>
              </w:rPr>
              <w:t>6230087@</w:t>
            </w:r>
            <w:proofErr w:type="spellStart"/>
            <w:r w:rsidR="009104BB" w:rsidRPr="009104BB">
              <w:rPr>
                <w:rFonts w:ascii="Times New Roman" w:eastAsia="Times New Roman" w:hAnsi="Times New Roman"/>
                <w:sz w:val="20"/>
                <w:szCs w:val="24"/>
                <w:lang w:val="en-US" w:eastAsia="ru-RU"/>
              </w:rPr>
              <w:t>yandex</w:t>
            </w:r>
            <w:proofErr w:type="spellEnd"/>
            <w:r w:rsidR="009104BB" w:rsidRPr="009104BB">
              <w:rPr>
                <w:rFonts w:ascii="Times New Roman" w:eastAsia="Times New Roman" w:hAnsi="Times New Roman"/>
                <w:sz w:val="20"/>
                <w:szCs w:val="24"/>
                <w:lang w:eastAsia="ru-RU"/>
              </w:rPr>
              <w:t>.</w:t>
            </w:r>
            <w:proofErr w:type="spellStart"/>
            <w:r w:rsidR="009104BB" w:rsidRPr="009104BB">
              <w:rPr>
                <w:rFonts w:ascii="Times New Roman" w:eastAsia="Times New Roman" w:hAnsi="Times New Roman"/>
                <w:sz w:val="20"/>
                <w:szCs w:val="24"/>
                <w:lang w:val="en-US" w:eastAsia="ru-RU"/>
              </w:rPr>
              <w:t>ru</w:t>
            </w:r>
            <w:proofErr w:type="spellEnd"/>
          </w:p>
          <w:p w:rsidR="00BE65A2" w:rsidRPr="009654D0" w:rsidRDefault="00BE65A2" w:rsidP="00D52AAC">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bCs/>
                <w:sz w:val="20"/>
                <w:szCs w:val="24"/>
                <w:lang w:eastAsia="ru-RU"/>
              </w:rPr>
              <w:t>Интернет-сайт Заказчика</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4"/>
                <w:u w:val="single"/>
                <w:lang w:val="en-US" w:eastAsia="ru-RU"/>
              </w:rPr>
              <w:t>www</w:t>
            </w:r>
            <w:r w:rsidRPr="009654D0">
              <w:rPr>
                <w:rFonts w:ascii="Times New Roman" w:eastAsia="Times New Roman" w:hAnsi="Times New Roman"/>
                <w:sz w:val="20"/>
                <w:szCs w:val="24"/>
                <w:u w:val="single"/>
                <w:lang w:eastAsia="ru-RU"/>
              </w:rPr>
              <w:t>.</w:t>
            </w:r>
            <w:r w:rsidRPr="009654D0">
              <w:rPr>
                <w:rFonts w:ascii="Times New Roman" w:eastAsia="Times New Roman" w:hAnsi="Times New Roman"/>
                <w:sz w:val="20"/>
                <w:szCs w:val="24"/>
                <w:u w:val="single"/>
                <w:lang w:val="en-US" w:eastAsia="ru-RU"/>
              </w:rPr>
              <w:t>postkomsg</w:t>
            </w:r>
            <w:r w:rsidRPr="009654D0">
              <w:rPr>
                <w:rFonts w:ascii="Times New Roman" w:eastAsia="Times New Roman" w:hAnsi="Times New Roman"/>
                <w:sz w:val="20"/>
                <w:szCs w:val="24"/>
                <w:u w:val="single"/>
                <w:lang w:eastAsia="ru-RU"/>
              </w:rPr>
              <w:t>.</w:t>
            </w:r>
            <w:r w:rsidRPr="009654D0">
              <w:rPr>
                <w:rFonts w:ascii="Times New Roman" w:eastAsia="Times New Roman" w:hAnsi="Times New Roman"/>
                <w:sz w:val="20"/>
                <w:szCs w:val="24"/>
                <w:u w:val="single"/>
                <w:lang w:val="en-US" w:eastAsia="ru-RU"/>
              </w:rPr>
              <w:t>com</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пп.6.2 п.6 </w:t>
            </w:r>
            <w:proofErr w:type="spellStart"/>
            <w:r>
              <w:rPr>
                <w:rFonts w:ascii="Times New Roman" w:eastAsia="Times New Roman" w:hAnsi="Times New Roman"/>
                <w:sz w:val="16"/>
                <w:szCs w:val="16"/>
                <w:lang w:eastAsia="ru-RU"/>
              </w:rPr>
              <w:t>Инструк-ции</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конкурса</w:t>
            </w:r>
          </w:p>
        </w:tc>
        <w:tc>
          <w:tcPr>
            <w:tcW w:w="9306" w:type="dxa"/>
          </w:tcPr>
          <w:p w:rsidR="00BE65A2" w:rsidRPr="009654D0" w:rsidRDefault="00BE65A2" w:rsidP="00D52AAC">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Срок, по окончании которого не принимаются запросы на разъяснение конкурсной документации</w:t>
            </w:r>
            <w:r w:rsidRPr="009654D0">
              <w:rPr>
                <w:rFonts w:ascii="Times New Roman" w:eastAsia="Times New Roman" w:hAnsi="Times New Roman"/>
                <w:sz w:val="20"/>
                <w:szCs w:val="24"/>
                <w:lang w:eastAsia="ru-RU"/>
              </w:rPr>
              <w:t xml:space="preserve">: не позднее, чем за 5 дней до дня окончания срока подачи заявок на участие в конкурсе. </w:t>
            </w:r>
          </w:p>
        </w:tc>
      </w:tr>
      <w:tr w:rsidR="00BE65A2" w:rsidRPr="002F03C0" w:rsidTr="00D52AAC">
        <w:tc>
          <w:tcPr>
            <w:tcW w:w="10314" w:type="dxa"/>
            <w:gridSpan w:val="2"/>
          </w:tcPr>
          <w:p w:rsidR="00BE65A2" w:rsidRPr="009654D0" w:rsidRDefault="00BE65A2" w:rsidP="00D52AAC">
            <w:pPr>
              <w:spacing w:after="0" w:line="240" w:lineRule="auto"/>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Подготовка и подача конкурсных заявок </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пп.8.1 п.8 </w:t>
            </w:r>
            <w:proofErr w:type="spellStart"/>
            <w:r>
              <w:rPr>
                <w:rFonts w:ascii="Times New Roman" w:eastAsia="Times New Roman" w:hAnsi="Times New Roman"/>
                <w:sz w:val="16"/>
                <w:szCs w:val="16"/>
                <w:lang w:eastAsia="ru-RU"/>
              </w:rPr>
              <w:t>Инструк-ции</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конкурса</w:t>
            </w:r>
          </w:p>
        </w:tc>
        <w:tc>
          <w:tcPr>
            <w:tcW w:w="9306" w:type="dxa"/>
          </w:tcPr>
          <w:p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Язык конкурсной заявки</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4"/>
                <w:lang w:eastAsia="ru-RU"/>
              </w:rPr>
              <w:tab/>
              <w:t>русский</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пп.11.1 п.11 </w:t>
            </w:r>
            <w:proofErr w:type="spellStart"/>
            <w:r>
              <w:rPr>
                <w:rFonts w:ascii="Times New Roman" w:eastAsia="Times New Roman" w:hAnsi="Times New Roman"/>
                <w:sz w:val="16"/>
                <w:szCs w:val="16"/>
                <w:lang w:eastAsia="ru-RU"/>
              </w:rPr>
              <w:t>Инструк-ции</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конкурса</w:t>
            </w:r>
          </w:p>
        </w:tc>
        <w:tc>
          <w:tcPr>
            <w:tcW w:w="9306" w:type="dxa"/>
          </w:tcPr>
          <w:p w:rsidR="00BE65A2" w:rsidRPr="009654D0" w:rsidRDefault="00BE65A2" w:rsidP="00D52AAC">
            <w:pPr>
              <w:tabs>
                <w:tab w:val="left" w:pos="309"/>
              </w:tabs>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Валюта конкурсной заявки</w:t>
            </w:r>
            <w:r w:rsidR="00054331">
              <w:rPr>
                <w:rFonts w:ascii="Times New Roman" w:eastAsia="Times New Roman" w:hAnsi="Times New Roman"/>
                <w:sz w:val="20"/>
                <w:szCs w:val="24"/>
                <w:lang w:eastAsia="ru-RU"/>
              </w:rPr>
              <w:t xml:space="preserve">: </w:t>
            </w:r>
            <w:r w:rsidR="00054331">
              <w:rPr>
                <w:rFonts w:ascii="Times New Roman" w:eastAsia="Times New Roman" w:hAnsi="Times New Roman"/>
                <w:sz w:val="20"/>
                <w:szCs w:val="24"/>
                <w:lang w:eastAsia="ru-RU"/>
              </w:rPr>
              <w:tab/>
              <w:t>российский</w:t>
            </w:r>
            <w:r w:rsidRPr="009654D0">
              <w:rPr>
                <w:rFonts w:ascii="Times New Roman" w:eastAsia="Times New Roman" w:hAnsi="Times New Roman"/>
                <w:sz w:val="20"/>
                <w:szCs w:val="24"/>
                <w:lang w:eastAsia="ru-RU"/>
              </w:rPr>
              <w:t xml:space="preserve"> рубль</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p>
          <w:p w:rsidR="00BE65A2" w:rsidRDefault="00BE65A2" w:rsidP="00D52AAC">
            <w:pPr>
              <w:spacing w:after="0" w:line="240" w:lineRule="auto"/>
              <w:rPr>
                <w:rFonts w:ascii="Times New Roman" w:eastAsia="Times New Roman" w:hAnsi="Times New Roman"/>
                <w:sz w:val="16"/>
                <w:szCs w:val="16"/>
                <w:lang w:eastAsia="ru-RU"/>
              </w:rPr>
            </w:pPr>
          </w:p>
          <w:p w:rsidR="00BE65A2"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пп.9.2 п.9 </w:t>
            </w:r>
            <w:proofErr w:type="spellStart"/>
            <w:r>
              <w:rPr>
                <w:rFonts w:ascii="Times New Roman" w:eastAsia="Times New Roman" w:hAnsi="Times New Roman"/>
                <w:sz w:val="16"/>
                <w:szCs w:val="16"/>
                <w:lang w:eastAsia="ru-RU"/>
              </w:rPr>
              <w:t>Инструк-ции</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конкурса</w:t>
            </w:r>
          </w:p>
        </w:tc>
        <w:tc>
          <w:tcPr>
            <w:tcW w:w="9306" w:type="dxa"/>
          </w:tcPr>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Все участники конкурса должны включить в свои конку</w:t>
            </w:r>
            <w:r>
              <w:rPr>
                <w:rFonts w:ascii="Times New Roman" w:eastAsia="Times New Roman" w:hAnsi="Times New Roman"/>
                <w:sz w:val="20"/>
                <w:szCs w:val="24"/>
                <w:lang w:eastAsia="ru-RU"/>
              </w:rPr>
              <w:t>рсные заявки помимо</w:t>
            </w:r>
            <w:r w:rsidRPr="005066DA">
              <w:rPr>
                <w:rFonts w:ascii="Times New Roman" w:eastAsia="Times New Roman" w:hAnsi="Times New Roman"/>
                <w:sz w:val="20"/>
                <w:szCs w:val="24"/>
                <w:lang w:eastAsia="ru-RU"/>
              </w:rPr>
              <w:t xml:space="preserve"> документов</w:t>
            </w:r>
            <w:r>
              <w:rPr>
                <w:rFonts w:ascii="Times New Roman" w:eastAsia="Times New Roman" w:hAnsi="Times New Roman"/>
                <w:sz w:val="20"/>
                <w:szCs w:val="24"/>
                <w:lang w:eastAsia="ru-RU"/>
              </w:rPr>
              <w:t xml:space="preserve"> и информации</w:t>
            </w:r>
            <w:r w:rsidR="00E91F14">
              <w:rPr>
                <w:rFonts w:ascii="Times New Roman" w:eastAsia="Times New Roman" w:hAnsi="Times New Roman"/>
                <w:sz w:val="20"/>
                <w:szCs w:val="24"/>
                <w:lang w:eastAsia="ru-RU"/>
              </w:rPr>
              <w:t>, указанных в</w:t>
            </w:r>
            <w:r w:rsidRPr="005066DA">
              <w:rPr>
                <w:rFonts w:ascii="Times New Roman" w:eastAsia="Times New Roman" w:hAnsi="Times New Roman"/>
                <w:sz w:val="20"/>
                <w:szCs w:val="24"/>
                <w:lang w:eastAsia="ru-RU"/>
              </w:rPr>
              <w:t xml:space="preserve"> </w:t>
            </w:r>
            <w:proofErr w:type="spellStart"/>
            <w:r w:rsidRPr="005066DA">
              <w:rPr>
                <w:rFonts w:ascii="Times New Roman" w:eastAsia="Times New Roman" w:hAnsi="Times New Roman"/>
                <w:sz w:val="20"/>
                <w:szCs w:val="24"/>
                <w:lang w:eastAsia="ru-RU"/>
              </w:rPr>
              <w:t>пп</w:t>
            </w:r>
            <w:proofErr w:type="spellEnd"/>
            <w:r w:rsidRPr="005066DA">
              <w:rPr>
                <w:rFonts w:ascii="Times New Roman" w:eastAsia="Times New Roman" w:hAnsi="Times New Roman"/>
                <w:sz w:val="20"/>
                <w:szCs w:val="24"/>
                <w:lang w:eastAsia="ru-RU"/>
              </w:rPr>
              <w:t xml:space="preserve">. 2.3 и </w:t>
            </w:r>
            <w:proofErr w:type="spellStart"/>
            <w:r w:rsidRPr="005066DA">
              <w:rPr>
                <w:rFonts w:ascii="Times New Roman" w:eastAsia="Times New Roman" w:hAnsi="Times New Roman"/>
                <w:sz w:val="20"/>
                <w:szCs w:val="24"/>
                <w:lang w:eastAsia="ru-RU"/>
              </w:rPr>
              <w:t>пп</w:t>
            </w:r>
            <w:proofErr w:type="spellEnd"/>
            <w:r w:rsidRPr="005066DA">
              <w:rPr>
                <w:rFonts w:ascii="Times New Roman" w:eastAsia="Times New Roman" w:hAnsi="Times New Roman"/>
                <w:sz w:val="20"/>
                <w:szCs w:val="24"/>
                <w:lang w:eastAsia="ru-RU"/>
              </w:rPr>
              <w:t xml:space="preserve">. 2.5. п. 2 настоящей инструкции, следующую информацию: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1. Сведения и документы об участнике конкурса, подавшем такую заявку:</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а) фирменное наименование (наименование), сведения об организационно-правовой форме, о месте нахождения, почтовый и юридический адрес, контактный телефон/ факс, адрес электронной почты;</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 xml:space="preserve">б) нотариально заверенные копии учредительных документов участника конкурса;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 xml:space="preserve">в)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г)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lastRenderedPageBreak/>
              <w:t xml:space="preserve">д)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е)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ж) документы, подтверждающие квалификацию участника конкурса, если в извещении о проведении конкурса и в конкурсной документации указан такой критерий оценки конкурсных заявок, как квалификация участника конкурса;</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з) в случаях, предусмотренных конкурсной документацией, копии документов, подтверждающих соответствие товаров, работ, услуг требованиям законодательства, если законодательством  установлены требования к таким  товарам, работам, услугам;</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(цены лота), произведенный им по перечню поставляемого товара, выполняемых работ, оказываемых услуг в соответствии с Техническим заданием, входящим в состав конкурсной документации.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Цена Договора (цена лота), указанная участником конкурса в форме № 1 «Конкурсная заявка» и форме № 2 «Таблица цен конкурсной заявки», должна быть идентичной.  В случае расхождения межд</w:t>
            </w:r>
            <w:r>
              <w:rPr>
                <w:rFonts w:ascii="Times New Roman" w:eastAsia="Times New Roman" w:hAnsi="Times New Roman"/>
                <w:sz w:val="20"/>
                <w:szCs w:val="24"/>
                <w:lang w:eastAsia="ru-RU"/>
              </w:rPr>
              <w:t xml:space="preserve">у ценой, указанной в форме № 1 «Конкурсная заявка», </w:t>
            </w:r>
            <w:r w:rsidR="00E91F14">
              <w:rPr>
                <w:rFonts w:ascii="Times New Roman" w:eastAsia="Times New Roman" w:hAnsi="Times New Roman"/>
                <w:sz w:val="20"/>
                <w:szCs w:val="24"/>
                <w:lang w:eastAsia="ru-RU"/>
              </w:rPr>
              <w:t>и ценой, указанной в форме № 2</w:t>
            </w:r>
            <w:r w:rsidRPr="005066DA">
              <w:rPr>
                <w:rFonts w:ascii="Times New Roman" w:eastAsia="Times New Roman" w:hAnsi="Times New Roman"/>
                <w:sz w:val="20"/>
                <w:szCs w:val="24"/>
                <w:lang w:eastAsia="ru-RU"/>
              </w:rPr>
              <w:t xml:space="preserve"> «Таблица цен конкурсной заявки», конкурсная заявка данного участника конкурса не будет допущена к участию в конкурсе</w:t>
            </w:r>
            <w:r>
              <w:rPr>
                <w:rFonts w:ascii="Times New Roman" w:eastAsia="Times New Roman" w:hAnsi="Times New Roman"/>
                <w:sz w:val="20"/>
                <w:szCs w:val="24"/>
                <w:lang w:eastAsia="ru-RU"/>
              </w:rPr>
              <w:t xml:space="preserve"> в соответствии с </w:t>
            </w:r>
            <w:proofErr w:type="spellStart"/>
            <w:r>
              <w:rPr>
                <w:rFonts w:ascii="Times New Roman" w:eastAsia="Times New Roman" w:hAnsi="Times New Roman"/>
                <w:sz w:val="20"/>
                <w:szCs w:val="24"/>
                <w:lang w:eastAsia="ru-RU"/>
              </w:rPr>
              <w:t>пп</w:t>
            </w:r>
            <w:proofErr w:type="spellEnd"/>
            <w:r>
              <w:rPr>
                <w:rFonts w:ascii="Times New Roman" w:eastAsia="Times New Roman" w:hAnsi="Times New Roman"/>
                <w:sz w:val="20"/>
                <w:szCs w:val="24"/>
                <w:lang w:eastAsia="ru-RU"/>
              </w:rPr>
              <w:t>. 20.2 п. 20</w:t>
            </w:r>
            <w:r w:rsidRPr="005066DA">
              <w:rPr>
                <w:rFonts w:ascii="Times New Roman" w:eastAsia="Times New Roman" w:hAnsi="Times New Roman"/>
                <w:sz w:val="20"/>
                <w:szCs w:val="24"/>
                <w:lang w:eastAsia="ru-RU"/>
              </w:rPr>
              <w:t xml:space="preserve"> настоящей инструкции. </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BE65A2" w:rsidRPr="005066DA"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 xml:space="preserve">4. Анкету участника конкурса, заполненную в соответствии с формой № 3.  </w:t>
            </w:r>
          </w:p>
          <w:p w:rsidR="00BE65A2" w:rsidRPr="00FC6021" w:rsidRDefault="00BE65A2" w:rsidP="00D52AAC">
            <w:pPr>
              <w:tabs>
                <w:tab w:val="num" w:pos="1080"/>
              </w:tabs>
              <w:spacing w:after="0" w:line="240" w:lineRule="auto"/>
              <w:jc w:val="both"/>
              <w:rPr>
                <w:rFonts w:ascii="Times New Roman" w:eastAsia="Times New Roman" w:hAnsi="Times New Roman"/>
                <w:sz w:val="20"/>
                <w:szCs w:val="24"/>
                <w:lang w:eastAsia="ru-RU"/>
              </w:rPr>
            </w:pPr>
            <w:r w:rsidRPr="005066DA">
              <w:rPr>
                <w:rFonts w:ascii="Times New Roman" w:eastAsia="Times New Roman" w:hAnsi="Times New Roman"/>
                <w:sz w:val="20"/>
                <w:szCs w:val="24"/>
                <w:lang w:eastAsia="ru-RU"/>
              </w:rPr>
              <w:t>5. Предложение о функциональных, качественных и экологических характеристиках товаров, работ, услуг (форма № 4).</w:t>
            </w:r>
          </w:p>
        </w:tc>
      </w:tr>
      <w:tr w:rsidR="00BE65A2" w:rsidRPr="002F03C0" w:rsidTr="00D52AAC">
        <w:tc>
          <w:tcPr>
            <w:tcW w:w="1008" w:type="dxa"/>
          </w:tcPr>
          <w:p w:rsidR="00BE65A2" w:rsidRPr="005C509B" w:rsidRDefault="00BE65A2" w:rsidP="00D52AAC">
            <w:pPr>
              <w:spacing w:after="0" w:line="240" w:lineRule="auto"/>
              <w:rPr>
                <w:rFonts w:ascii="Times New Roman" w:eastAsia="Times New Roman" w:hAnsi="Times New Roman"/>
                <w:sz w:val="16"/>
                <w:szCs w:val="16"/>
                <w:lang w:eastAsia="ru-RU"/>
              </w:rPr>
            </w:pPr>
            <w:bookmarkStart w:id="49" w:name="_Hlt440553691"/>
            <w:bookmarkEnd w:id="49"/>
            <w:r>
              <w:rPr>
                <w:rFonts w:ascii="Times New Roman" w:eastAsia="Times New Roman" w:hAnsi="Times New Roman"/>
                <w:sz w:val="16"/>
                <w:szCs w:val="16"/>
                <w:lang w:eastAsia="ru-RU"/>
              </w:rPr>
              <w:lastRenderedPageBreak/>
              <w:t xml:space="preserve">пп.12.2 </w:t>
            </w:r>
            <w:r w:rsidRPr="005C509B">
              <w:rPr>
                <w:rFonts w:ascii="Times New Roman" w:eastAsia="Times New Roman" w:hAnsi="Times New Roman"/>
                <w:sz w:val="16"/>
                <w:szCs w:val="16"/>
                <w:lang w:eastAsia="ru-RU"/>
              </w:rPr>
              <w:t>п.</w:t>
            </w:r>
            <w:r>
              <w:rPr>
                <w:rFonts w:ascii="Times New Roman" w:eastAsia="Times New Roman" w:hAnsi="Times New Roman"/>
                <w:sz w:val="16"/>
                <w:szCs w:val="16"/>
                <w:lang w:eastAsia="ru-RU"/>
              </w:rPr>
              <w:t xml:space="preserve">12 </w:t>
            </w:r>
            <w:proofErr w:type="spellStart"/>
            <w:r w:rsidRPr="005C509B">
              <w:rPr>
                <w:rFonts w:ascii="Times New Roman" w:eastAsia="Times New Roman" w:hAnsi="Times New Roman"/>
                <w:sz w:val="16"/>
                <w:szCs w:val="16"/>
                <w:lang w:eastAsia="ru-RU"/>
              </w:rPr>
              <w:t>Инструк-ции</w:t>
            </w:r>
            <w:proofErr w:type="spellEnd"/>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sidRPr="005C509B">
              <w:rPr>
                <w:rFonts w:ascii="Times New Roman" w:eastAsia="Times New Roman" w:hAnsi="Times New Roman"/>
                <w:sz w:val="16"/>
                <w:szCs w:val="16"/>
                <w:lang w:eastAsia="ru-RU"/>
              </w:rPr>
              <w:t>конкурса</w:t>
            </w:r>
          </w:p>
        </w:tc>
        <w:tc>
          <w:tcPr>
            <w:tcW w:w="9306" w:type="dxa"/>
          </w:tcPr>
          <w:p w:rsidR="00BE65A2" w:rsidRPr="009654D0" w:rsidRDefault="00BE65A2" w:rsidP="00D52AAC">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Срок действия конкурсных</w:t>
            </w:r>
            <w:r w:rsidRPr="009654D0">
              <w:rPr>
                <w:rFonts w:ascii="Times New Roman" w:eastAsia="Times New Roman" w:hAnsi="Times New Roman"/>
                <w:b/>
                <w:sz w:val="20"/>
                <w:szCs w:val="24"/>
                <w:lang w:eastAsia="ru-RU"/>
              </w:rPr>
              <w:t xml:space="preserve"> заяв</w:t>
            </w:r>
            <w:r>
              <w:rPr>
                <w:rFonts w:ascii="Times New Roman" w:eastAsia="Times New Roman" w:hAnsi="Times New Roman"/>
                <w:b/>
                <w:sz w:val="20"/>
                <w:szCs w:val="24"/>
                <w:lang w:eastAsia="ru-RU"/>
              </w:rPr>
              <w:t>ок</w:t>
            </w:r>
            <w:r w:rsidRPr="009654D0">
              <w:rPr>
                <w:rFonts w:ascii="Times New Roman" w:eastAsia="Times New Roman" w:hAnsi="Times New Roman"/>
                <w:sz w:val="20"/>
                <w:szCs w:val="24"/>
                <w:lang w:eastAsia="ru-RU"/>
              </w:rPr>
              <w:t>: не менее 45 дней</w:t>
            </w:r>
            <w:r w:rsidR="00E91F14">
              <w:rPr>
                <w:rFonts w:ascii="Times New Roman" w:eastAsia="Times New Roman" w:hAnsi="Times New Roman"/>
                <w:sz w:val="20"/>
                <w:szCs w:val="24"/>
                <w:lang w:eastAsia="ru-RU"/>
              </w:rPr>
              <w:t xml:space="preserve"> с момента вскрытия конвертов с</w:t>
            </w:r>
            <w:r w:rsidRPr="009654D0">
              <w:rPr>
                <w:rFonts w:ascii="Times New Roman" w:eastAsia="Times New Roman" w:hAnsi="Times New Roman"/>
                <w:sz w:val="20"/>
                <w:szCs w:val="24"/>
                <w:lang w:eastAsia="ru-RU"/>
              </w:rPr>
              <w:t xml:space="preserve"> заявками </w:t>
            </w:r>
          </w:p>
        </w:tc>
      </w:tr>
      <w:tr w:rsidR="00BE65A2" w:rsidRPr="002F03C0" w:rsidTr="00D52AAC">
        <w:tc>
          <w:tcPr>
            <w:tcW w:w="1008" w:type="dxa"/>
          </w:tcPr>
          <w:p w:rsidR="00BE65A2" w:rsidRPr="005C509B"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пп.15.1 </w:t>
            </w:r>
            <w:r w:rsidRPr="005C509B">
              <w:rPr>
                <w:rFonts w:ascii="Times New Roman" w:eastAsia="Times New Roman" w:hAnsi="Times New Roman"/>
                <w:sz w:val="16"/>
                <w:szCs w:val="16"/>
                <w:lang w:eastAsia="ru-RU"/>
              </w:rPr>
              <w:t xml:space="preserve">п.15 </w:t>
            </w:r>
            <w:proofErr w:type="spellStart"/>
            <w:r w:rsidRPr="005C509B">
              <w:rPr>
                <w:rFonts w:ascii="Times New Roman" w:eastAsia="Times New Roman" w:hAnsi="Times New Roman"/>
                <w:sz w:val="16"/>
                <w:szCs w:val="16"/>
                <w:lang w:eastAsia="ru-RU"/>
              </w:rPr>
              <w:t>Инструк-ции</w:t>
            </w:r>
            <w:proofErr w:type="spellEnd"/>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4"/>
                <w:lang w:eastAsia="ru-RU"/>
              </w:rPr>
            </w:pPr>
            <w:r w:rsidRPr="005C509B">
              <w:rPr>
                <w:rFonts w:ascii="Times New Roman" w:eastAsia="Times New Roman" w:hAnsi="Times New Roman"/>
                <w:sz w:val="16"/>
                <w:szCs w:val="16"/>
                <w:lang w:eastAsia="ru-RU"/>
              </w:rPr>
              <w:t>конкурса</w:t>
            </w:r>
          </w:p>
        </w:tc>
        <w:tc>
          <w:tcPr>
            <w:tcW w:w="9306" w:type="dxa"/>
          </w:tcPr>
          <w:p w:rsidR="00BE65A2" w:rsidRPr="009654D0" w:rsidRDefault="00BE65A2" w:rsidP="00D52AAC">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Адрес для представления конкурсных заявок в запечатанных конвертах</w:t>
            </w:r>
            <w:r w:rsidRPr="009654D0">
              <w:rPr>
                <w:rFonts w:ascii="Times New Roman" w:eastAsia="Times New Roman" w:hAnsi="Times New Roman"/>
                <w:sz w:val="20"/>
                <w:szCs w:val="24"/>
                <w:lang w:eastAsia="ru-RU"/>
              </w:rPr>
              <w:t xml:space="preserve">: </w:t>
            </w:r>
          </w:p>
          <w:p w:rsidR="00BE65A2" w:rsidRPr="009654D0" w:rsidRDefault="00BE65A2" w:rsidP="00D52AAC">
            <w:pPr>
              <w:spacing w:after="0" w:line="240" w:lineRule="auto"/>
              <w:jc w:val="both"/>
              <w:rPr>
                <w:rFonts w:ascii="Times New Roman" w:eastAsia="Times New Roman" w:hAnsi="Times New Roman"/>
                <w:color w:val="FF0000"/>
                <w:sz w:val="20"/>
                <w:szCs w:val="24"/>
                <w:lang w:eastAsia="ru-RU"/>
              </w:rPr>
            </w:pPr>
            <w:r w:rsidRPr="009654D0">
              <w:rPr>
                <w:rFonts w:ascii="Times New Roman" w:eastAsia="Times New Roman" w:hAnsi="Times New Roman"/>
                <w:sz w:val="20"/>
                <w:szCs w:val="24"/>
                <w:lang w:eastAsia="ru-RU"/>
              </w:rPr>
              <w:t>Россия</w:t>
            </w:r>
            <w:r w:rsidRPr="009654D0">
              <w:rPr>
                <w:rFonts w:ascii="Times New Roman" w:eastAsia="Times New Roman" w:hAnsi="Times New Roman"/>
                <w:sz w:val="20"/>
                <w:szCs w:val="20"/>
                <w:lang w:eastAsia="ru-RU"/>
              </w:rPr>
              <w:t>, 119034, г. Москва, Еропкинский переулок, д.5, стр.1</w:t>
            </w:r>
            <w:r w:rsidRPr="009654D0">
              <w:rPr>
                <w:rFonts w:ascii="Times New Roman" w:eastAsia="Times New Roman" w:hAnsi="Times New Roman"/>
                <w:sz w:val="20"/>
                <w:szCs w:val="24"/>
                <w:lang w:eastAsia="ru-RU"/>
              </w:rPr>
              <w:t xml:space="preserve"> </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п.1</w:t>
            </w:r>
            <w:r>
              <w:rPr>
                <w:rFonts w:ascii="Times New Roman" w:eastAsia="Times New Roman" w:hAnsi="Times New Roman"/>
                <w:sz w:val="16"/>
                <w:szCs w:val="16"/>
                <w:lang w:eastAsia="ru-RU"/>
              </w:rPr>
              <w:t xml:space="preserve">0 </w:t>
            </w:r>
            <w:r w:rsidRPr="00183D4D">
              <w:rPr>
                <w:rFonts w:ascii="Times New Roman" w:eastAsia="Times New Roman" w:hAnsi="Times New Roman"/>
                <w:sz w:val="16"/>
                <w:szCs w:val="16"/>
                <w:lang w:eastAsia="ru-RU"/>
              </w:rPr>
              <w:t xml:space="preserve"> Ин</w:t>
            </w:r>
            <w:r>
              <w:rPr>
                <w:rFonts w:ascii="Times New Roman" w:eastAsia="Times New Roman" w:hAnsi="Times New Roman"/>
                <w:sz w:val="16"/>
                <w:szCs w:val="16"/>
                <w:lang w:eastAsia="ru-RU"/>
              </w:rPr>
              <w:t>-</w:t>
            </w: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0"/>
                <w:lang w:eastAsia="ru-RU"/>
              </w:rPr>
            </w:pPr>
            <w:r>
              <w:rPr>
                <w:rFonts w:ascii="Times New Roman" w:eastAsia="Times New Roman" w:hAnsi="Times New Roman"/>
                <w:sz w:val="16"/>
                <w:szCs w:val="16"/>
                <w:lang w:eastAsia="ru-RU"/>
              </w:rPr>
              <w:t>конкурсе</w:t>
            </w:r>
          </w:p>
        </w:tc>
        <w:tc>
          <w:tcPr>
            <w:tcW w:w="9306" w:type="dxa"/>
          </w:tcPr>
          <w:p w:rsidR="00BE65A2" w:rsidRPr="00464742" w:rsidRDefault="00BE65A2" w:rsidP="00124668">
            <w:pPr>
              <w:spacing w:after="0" w:line="240" w:lineRule="auto"/>
              <w:rPr>
                <w:rFonts w:ascii="Times New Roman" w:eastAsia="Times New Roman" w:hAnsi="Times New Roman"/>
                <w:b/>
                <w:sz w:val="20"/>
                <w:szCs w:val="24"/>
                <w:lang w:eastAsia="ru-RU"/>
              </w:rPr>
            </w:pPr>
            <w:r w:rsidRPr="00464742">
              <w:rPr>
                <w:rFonts w:ascii="Times New Roman" w:eastAsia="Times New Roman" w:hAnsi="Times New Roman"/>
                <w:b/>
                <w:sz w:val="20"/>
                <w:szCs w:val="24"/>
                <w:lang w:eastAsia="ru-RU"/>
              </w:rPr>
              <w:t xml:space="preserve">Срок начала приема конкурсных </w:t>
            </w:r>
            <w:r w:rsidR="000A5E4E">
              <w:rPr>
                <w:rFonts w:ascii="Times New Roman" w:eastAsia="Times New Roman" w:hAnsi="Times New Roman"/>
                <w:b/>
                <w:sz w:val="20"/>
                <w:szCs w:val="24"/>
                <w:lang w:eastAsia="ru-RU"/>
              </w:rPr>
              <w:t xml:space="preserve">заявок: </w:t>
            </w:r>
            <w:r w:rsidRPr="00464742">
              <w:rPr>
                <w:rFonts w:ascii="Times New Roman" w:eastAsia="Times New Roman" w:hAnsi="Times New Roman"/>
                <w:b/>
                <w:sz w:val="20"/>
                <w:szCs w:val="24"/>
                <w:lang w:eastAsia="ru-RU"/>
              </w:rPr>
              <w:t>0</w:t>
            </w:r>
            <w:r w:rsidR="000A5E4E">
              <w:rPr>
                <w:rFonts w:ascii="Times New Roman" w:eastAsia="Times New Roman" w:hAnsi="Times New Roman"/>
                <w:b/>
                <w:sz w:val="20"/>
                <w:szCs w:val="24"/>
                <w:lang w:eastAsia="ru-RU"/>
              </w:rPr>
              <w:t>9.00 (время Московское)</w:t>
            </w:r>
            <w:r w:rsidRPr="00464742">
              <w:rPr>
                <w:rFonts w:ascii="Times New Roman" w:eastAsia="Times New Roman" w:hAnsi="Times New Roman"/>
                <w:b/>
                <w:sz w:val="20"/>
                <w:szCs w:val="24"/>
                <w:lang w:eastAsia="ru-RU"/>
              </w:rPr>
              <w:t xml:space="preserve"> </w:t>
            </w:r>
            <w:r w:rsidR="00124668" w:rsidRPr="00124668">
              <w:rPr>
                <w:rFonts w:ascii="Times New Roman" w:eastAsia="Times New Roman" w:hAnsi="Times New Roman"/>
                <w:sz w:val="20"/>
                <w:szCs w:val="24"/>
                <w:lang w:eastAsia="ru-RU"/>
              </w:rPr>
              <w:t>11</w:t>
            </w:r>
            <w:r w:rsidR="00D749FA" w:rsidRPr="00124668">
              <w:rPr>
                <w:rFonts w:ascii="Times New Roman" w:eastAsia="Times New Roman" w:hAnsi="Times New Roman"/>
                <w:sz w:val="20"/>
                <w:szCs w:val="24"/>
                <w:lang w:eastAsia="ru-RU"/>
              </w:rPr>
              <w:t>.</w:t>
            </w:r>
            <w:r w:rsidR="00D749FA">
              <w:rPr>
                <w:rFonts w:ascii="Times New Roman" w:eastAsia="Times New Roman" w:hAnsi="Times New Roman"/>
                <w:sz w:val="20"/>
                <w:szCs w:val="24"/>
                <w:lang w:eastAsia="ru-RU"/>
              </w:rPr>
              <w:t>1</w:t>
            </w:r>
            <w:r w:rsidR="00124668">
              <w:rPr>
                <w:rFonts w:ascii="Times New Roman" w:eastAsia="Times New Roman" w:hAnsi="Times New Roman"/>
                <w:sz w:val="20"/>
                <w:szCs w:val="24"/>
                <w:lang w:eastAsia="ru-RU"/>
              </w:rPr>
              <w:t>2</w:t>
            </w:r>
            <w:r w:rsidR="00662916">
              <w:rPr>
                <w:rFonts w:ascii="Times New Roman" w:eastAsia="Times New Roman" w:hAnsi="Times New Roman"/>
                <w:sz w:val="20"/>
                <w:szCs w:val="24"/>
                <w:lang w:eastAsia="ru-RU"/>
              </w:rPr>
              <w:t>.</w:t>
            </w:r>
            <w:r w:rsidRPr="00464742">
              <w:rPr>
                <w:rFonts w:ascii="Times New Roman" w:eastAsia="Times New Roman" w:hAnsi="Times New Roman"/>
                <w:sz w:val="20"/>
                <w:szCs w:val="24"/>
                <w:lang w:eastAsia="ru-RU"/>
              </w:rPr>
              <w:t xml:space="preserve">2014 </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bookmarkStart w:id="50" w:name="_Hlt469756710"/>
            <w:bookmarkEnd w:id="50"/>
            <w:r w:rsidRPr="00183D4D">
              <w:rPr>
                <w:rFonts w:ascii="Times New Roman" w:eastAsia="Times New Roman" w:hAnsi="Times New Roman"/>
                <w:sz w:val="16"/>
                <w:szCs w:val="16"/>
                <w:lang w:eastAsia="ru-RU"/>
              </w:rPr>
              <w:t>п.1</w:t>
            </w:r>
            <w:r>
              <w:rPr>
                <w:rFonts w:ascii="Times New Roman" w:eastAsia="Times New Roman" w:hAnsi="Times New Roman"/>
                <w:sz w:val="16"/>
                <w:szCs w:val="16"/>
                <w:lang w:eastAsia="ru-RU"/>
              </w:rPr>
              <w:t>0</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r>
              <w:rPr>
                <w:rFonts w:ascii="Times New Roman" w:eastAsia="Times New Roman" w:hAnsi="Times New Roman"/>
                <w:sz w:val="16"/>
                <w:szCs w:val="16"/>
                <w:lang w:eastAsia="ru-RU"/>
              </w:rPr>
              <w:t>-</w:t>
            </w: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конкурсе</w:t>
            </w:r>
          </w:p>
        </w:tc>
        <w:tc>
          <w:tcPr>
            <w:tcW w:w="9306" w:type="dxa"/>
          </w:tcPr>
          <w:p w:rsidR="00BE65A2" w:rsidRPr="00464742" w:rsidRDefault="00BE65A2" w:rsidP="00124668">
            <w:pPr>
              <w:spacing w:after="0" w:line="240" w:lineRule="auto"/>
              <w:rPr>
                <w:rFonts w:ascii="Times New Roman" w:eastAsia="Times New Roman" w:hAnsi="Times New Roman"/>
                <w:b/>
                <w:sz w:val="20"/>
                <w:szCs w:val="24"/>
                <w:lang w:eastAsia="ru-RU"/>
              </w:rPr>
            </w:pPr>
            <w:r w:rsidRPr="00464742">
              <w:rPr>
                <w:rFonts w:ascii="Times New Roman" w:eastAsia="Times New Roman" w:hAnsi="Times New Roman"/>
                <w:b/>
                <w:sz w:val="20"/>
                <w:szCs w:val="24"/>
                <w:lang w:eastAsia="ru-RU"/>
              </w:rPr>
              <w:t>Срок окончания приема</w:t>
            </w:r>
            <w:bookmarkStart w:id="51" w:name="_Hlt469756895"/>
            <w:bookmarkEnd w:id="51"/>
            <w:r w:rsidR="00662916">
              <w:rPr>
                <w:rFonts w:ascii="Times New Roman" w:eastAsia="Times New Roman" w:hAnsi="Times New Roman"/>
                <w:b/>
                <w:sz w:val="20"/>
                <w:szCs w:val="24"/>
                <w:lang w:eastAsia="ru-RU"/>
              </w:rPr>
              <w:t xml:space="preserve"> конкурсных заявок: </w:t>
            </w:r>
            <w:r w:rsidR="00662916">
              <w:rPr>
                <w:rFonts w:ascii="Times New Roman" w:eastAsia="Times New Roman" w:hAnsi="Times New Roman"/>
                <w:b/>
                <w:bCs/>
                <w:sz w:val="20"/>
                <w:szCs w:val="24"/>
                <w:lang w:eastAsia="ru-RU"/>
              </w:rPr>
              <w:t>11</w:t>
            </w:r>
            <w:r w:rsidRPr="00464742">
              <w:rPr>
                <w:rFonts w:ascii="Times New Roman" w:eastAsia="Times New Roman" w:hAnsi="Times New Roman"/>
                <w:b/>
                <w:bCs/>
                <w:sz w:val="20"/>
                <w:szCs w:val="24"/>
                <w:lang w:eastAsia="ru-RU"/>
              </w:rPr>
              <w:t>.00</w:t>
            </w:r>
            <w:r w:rsidR="00662916">
              <w:rPr>
                <w:rFonts w:ascii="Times New Roman" w:eastAsia="Times New Roman" w:hAnsi="Times New Roman"/>
                <w:b/>
                <w:sz w:val="20"/>
                <w:szCs w:val="24"/>
                <w:lang w:eastAsia="ru-RU"/>
              </w:rPr>
              <w:t xml:space="preserve"> (время Московское) </w:t>
            </w:r>
            <w:r w:rsidR="00D749FA">
              <w:rPr>
                <w:rFonts w:ascii="Times New Roman" w:eastAsia="Times New Roman" w:hAnsi="Times New Roman"/>
                <w:sz w:val="20"/>
                <w:szCs w:val="24"/>
                <w:lang w:eastAsia="ru-RU"/>
              </w:rPr>
              <w:t>1</w:t>
            </w:r>
            <w:r w:rsidR="00124668">
              <w:rPr>
                <w:rFonts w:ascii="Times New Roman" w:eastAsia="Times New Roman" w:hAnsi="Times New Roman"/>
                <w:sz w:val="20"/>
                <w:szCs w:val="24"/>
                <w:lang w:eastAsia="ru-RU"/>
              </w:rPr>
              <w:t>2</w:t>
            </w:r>
            <w:r w:rsidR="00662916">
              <w:rPr>
                <w:rFonts w:ascii="Times New Roman" w:eastAsia="Times New Roman" w:hAnsi="Times New Roman"/>
                <w:sz w:val="20"/>
                <w:szCs w:val="24"/>
                <w:lang w:eastAsia="ru-RU"/>
              </w:rPr>
              <w:t>.</w:t>
            </w:r>
            <w:r w:rsidR="00124668">
              <w:rPr>
                <w:rFonts w:ascii="Times New Roman" w:eastAsia="Times New Roman" w:hAnsi="Times New Roman"/>
                <w:sz w:val="20"/>
                <w:szCs w:val="24"/>
                <w:lang w:eastAsia="ru-RU"/>
              </w:rPr>
              <w:t>0</w:t>
            </w:r>
            <w:r w:rsidR="00662916">
              <w:rPr>
                <w:rFonts w:ascii="Times New Roman" w:eastAsia="Times New Roman" w:hAnsi="Times New Roman"/>
                <w:sz w:val="20"/>
                <w:szCs w:val="24"/>
                <w:lang w:eastAsia="ru-RU"/>
              </w:rPr>
              <w:t>1.</w:t>
            </w:r>
            <w:r w:rsidRPr="00464742">
              <w:rPr>
                <w:rFonts w:ascii="Times New Roman" w:eastAsia="Times New Roman" w:hAnsi="Times New Roman"/>
                <w:sz w:val="20"/>
                <w:szCs w:val="24"/>
                <w:lang w:eastAsia="ru-RU"/>
              </w:rPr>
              <w:t>201</w:t>
            </w:r>
            <w:r w:rsidR="00124668">
              <w:rPr>
                <w:rFonts w:ascii="Times New Roman" w:eastAsia="Times New Roman" w:hAnsi="Times New Roman"/>
                <w:sz w:val="20"/>
                <w:szCs w:val="24"/>
                <w:lang w:eastAsia="ru-RU"/>
              </w:rPr>
              <w:t>5</w:t>
            </w:r>
            <w:r w:rsidRPr="00464742">
              <w:rPr>
                <w:rFonts w:ascii="Times New Roman" w:eastAsia="Times New Roman" w:hAnsi="Times New Roman"/>
                <w:sz w:val="20"/>
                <w:szCs w:val="24"/>
                <w:lang w:eastAsia="ru-RU"/>
              </w:rPr>
              <w:t xml:space="preserve"> </w:t>
            </w:r>
          </w:p>
        </w:tc>
      </w:tr>
      <w:tr w:rsidR="00BE65A2" w:rsidRPr="002F03C0" w:rsidTr="00D52AAC">
        <w:tc>
          <w:tcPr>
            <w:tcW w:w="1008" w:type="dxa"/>
          </w:tcPr>
          <w:p w:rsidR="00BE65A2" w:rsidRDefault="00BE65A2" w:rsidP="00D52AAC">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п.1</w:t>
            </w:r>
            <w:r>
              <w:rPr>
                <w:rFonts w:ascii="Times New Roman" w:eastAsia="Times New Roman" w:hAnsi="Times New Roman"/>
                <w:sz w:val="16"/>
                <w:szCs w:val="16"/>
                <w:lang w:eastAsia="ru-RU"/>
              </w:rPr>
              <w:t xml:space="preserve">1 </w:t>
            </w:r>
            <w:r w:rsidRPr="00183D4D">
              <w:rPr>
                <w:rFonts w:ascii="Times New Roman" w:eastAsia="Times New Roman" w:hAnsi="Times New Roman"/>
                <w:sz w:val="16"/>
                <w:szCs w:val="16"/>
                <w:lang w:eastAsia="ru-RU"/>
              </w:rPr>
              <w:t xml:space="preserve"> Ин</w:t>
            </w:r>
            <w:r>
              <w:rPr>
                <w:rFonts w:ascii="Times New Roman" w:eastAsia="Times New Roman" w:hAnsi="Times New Roman"/>
                <w:sz w:val="16"/>
                <w:szCs w:val="16"/>
                <w:lang w:eastAsia="ru-RU"/>
              </w:rPr>
              <w:t>-</w:t>
            </w:r>
            <w:r w:rsidRPr="00183D4D">
              <w:rPr>
                <w:rFonts w:ascii="Times New Roman" w:eastAsia="Times New Roman" w:hAnsi="Times New Roman"/>
                <w:sz w:val="16"/>
                <w:szCs w:val="16"/>
                <w:lang w:eastAsia="ru-RU"/>
              </w:rPr>
              <w:t xml:space="preserve">формации об открытом </w:t>
            </w:r>
          </w:p>
          <w:p w:rsidR="00BE65A2" w:rsidRPr="009654D0" w:rsidRDefault="00BE65A2" w:rsidP="00D52AAC">
            <w:pPr>
              <w:spacing w:after="0" w:line="240" w:lineRule="auto"/>
              <w:rPr>
                <w:rFonts w:ascii="Times New Roman" w:eastAsia="Times New Roman" w:hAnsi="Times New Roman"/>
                <w:sz w:val="20"/>
                <w:szCs w:val="24"/>
                <w:lang w:eastAsia="ru-RU"/>
              </w:rPr>
            </w:pPr>
            <w:r>
              <w:rPr>
                <w:rFonts w:ascii="Times New Roman" w:eastAsia="Times New Roman" w:hAnsi="Times New Roman"/>
                <w:sz w:val="16"/>
                <w:szCs w:val="16"/>
                <w:lang w:eastAsia="ru-RU"/>
              </w:rPr>
              <w:t>конкурсе</w:t>
            </w:r>
          </w:p>
        </w:tc>
        <w:tc>
          <w:tcPr>
            <w:tcW w:w="9306" w:type="dxa"/>
          </w:tcPr>
          <w:p w:rsidR="00BE65A2" w:rsidRPr="00464742" w:rsidRDefault="00BE65A2" w:rsidP="00124668">
            <w:pPr>
              <w:spacing w:after="0" w:line="240" w:lineRule="auto"/>
              <w:rPr>
                <w:rFonts w:ascii="Times New Roman" w:eastAsia="Times New Roman" w:hAnsi="Times New Roman"/>
                <w:sz w:val="20"/>
                <w:szCs w:val="24"/>
                <w:lang w:eastAsia="ru-RU"/>
              </w:rPr>
            </w:pPr>
            <w:r w:rsidRPr="00464742">
              <w:rPr>
                <w:rFonts w:ascii="Times New Roman" w:eastAsia="Times New Roman" w:hAnsi="Times New Roman"/>
                <w:b/>
                <w:sz w:val="20"/>
                <w:szCs w:val="24"/>
                <w:lang w:eastAsia="ru-RU"/>
              </w:rPr>
              <w:t>Дата, время и место вскрытия кон</w:t>
            </w:r>
            <w:r w:rsidR="00662916">
              <w:rPr>
                <w:rFonts w:ascii="Times New Roman" w:eastAsia="Times New Roman" w:hAnsi="Times New Roman"/>
                <w:b/>
                <w:sz w:val="20"/>
                <w:szCs w:val="24"/>
                <w:lang w:eastAsia="ru-RU"/>
              </w:rPr>
              <w:t xml:space="preserve">вертов с конкурсными заявками: </w:t>
            </w:r>
            <w:r w:rsidR="00D749FA">
              <w:rPr>
                <w:rFonts w:ascii="Times New Roman" w:eastAsia="Times New Roman" w:hAnsi="Times New Roman"/>
                <w:bCs/>
                <w:sz w:val="20"/>
                <w:szCs w:val="24"/>
                <w:lang w:eastAsia="ru-RU"/>
              </w:rPr>
              <w:t>1</w:t>
            </w:r>
            <w:r w:rsidR="00124668">
              <w:rPr>
                <w:rFonts w:ascii="Times New Roman" w:eastAsia="Times New Roman" w:hAnsi="Times New Roman"/>
                <w:bCs/>
                <w:sz w:val="20"/>
                <w:szCs w:val="24"/>
                <w:lang w:eastAsia="ru-RU"/>
              </w:rPr>
              <w:t>2</w:t>
            </w:r>
            <w:r w:rsidR="00662916">
              <w:rPr>
                <w:rFonts w:ascii="Times New Roman" w:eastAsia="Times New Roman" w:hAnsi="Times New Roman"/>
                <w:sz w:val="20"/>
                <w:szCs w:val="24"/>
                <w:lang w:eastAsia="ru-RU"/>
              </w:rPr>
              <w:t>.</w:t>
            </w:r>
            <w:r w:rsidR="00124668">
              <w:rPr>
                <w:rFonts w:ascii="Times New Roman" w:eastAsia="Times New Roman" w:hAnsi="Times New Roman"/>
                <w:sz w:val="20"/>
                <w:szCs w:val="24"/>
                <w:lang w:eastAsia="ru-RU"/>
              </w:rPr>
              <w:t>0</w:t>
            </w:r>
            <w:r w:rsidR="00662916">
              <w:rPr>
                <w:rFonts w:ascii="Times New Roman" w:eastAsia="Times New Roman" w:hAnsi="Times New Roman"/>
                <w:sz w:val="20"/>
                <w:szCs w:val="24"/>
                <w:lang w:eastAsia="ru-RU"/>
              </w:rPr>
              <w:t>1. 201</w:t>
            </w:r>
            <w:r w:rsidR="00124668">
              <w:rPr>
                <w:rFonts w:ascii="Times New Roman" w:eastAsia="Times New Roman" w:hAnsi="Times New Roman"/>
                <w:sz w:val="20"/>
                <w:szCs w:val="24"/>
                <w:lang w:eastAsia="ru-RU"/>
              </w:rPr>
              <w:t>5</w:t>
            </w:r>
            <w:r w:rsidR="00662916">
              <w:rPr>
                <w:rFonts w:ascii="Times New Roman" w:eastAsia="Times New Roman" w:hAnsi="Times New Roman"/>
                <w:sz w:val="20"/>
                <w:szCs w:val="24"/>
                <w:lang w:eastAsia="ru-RU"/>
              </w:rPr>
              <w:t xml:space="preserve"> в 11.00 (время Московское),</w:t>
            </w:r>
            <w:r w:rsidRPr="00464742">
              <w:rPr>
                <w:rFonts w:ascii="Times New Roman" w:eastAsia="Times New Roman" w:hAnsi="Times New Roman"/>
                <w:sz w:val="20"/>
                <w:szCs w:val="24"/>
                <w:lang w:eastAsia="ru-RU"/>
              </w:rPr>
              <w:t xml:space="preserve"> Россия, </w:t>
            </w:r>
            <w:r w:rsidRPr="00464742">
              <w:rPr>
                <w:rFonts w:ascii="Times New Roman" w:eastAsia="Times New Roman" w:hAnsi="Times New Roman"/>
                <w:sz w:val="20"/>
                <w:szCs w:val="20"/>
                <w:lang w:eastAsia="ru-RU"/>
              </w:rPr>
              <w:t xml:space="preserve">119034, г. Москва, Еропкинский </w:t>
            </w:r>
            <w:r w:rsidR="00662916">
              <w:rPr>
                <w:rFonts w:ascii="Times New Roman" w:eastAsia="Times New Roman" w:hAnsi="Times New Roman"/>
                <w:sz w:val="20"/>
                <w:szCs w:val="20"/>
                <w:lang w:eastAsia="ru-RU"/>
              </w:rPr>
              <w:t>переулок, д.5, стр</w:t>
            </w:r>
            <w:r w:rsidR="00502B4B">
              <w:rPr>
                <w:rFonts w:ascii="Times New Roman" w:eastAsia="Times New Roman" w:hAnsi="Times New Roman"/>
                <w:sz w:val="20"/>
                <w:szCs w:val="20"/>
                <w:lang w:eastAsia="ru-RU"/>
              </w:rPr>
              <w:t>. 1</w:t>
            </w:r>
            <w:r w:rsidR="00662916">
              <w:rPr>
                <w:rFonts w:ascii="Times New Roman" w:eastAsia="Times New Roman" w:hAnsi="Times New Roman"/>
                <w:sz w:val="20"/>
                <w:szCs w:val="20"/>
                <w:lang w:eastAsia="ru-RU"/>
              </w:rPr>
              <w:t xml:space="preserve">, </w:t>
            </w:r>
            <w:proofErr w:type="spellStart"/>
            <w:r w:rsidR="00662916">
              <w:rPr>
                <w:rFonts w:ascii="Times New Roman" w:eastAsia="Times New Roman" w:hAnsi="Times New Roman"/>
                <w:sz w:val="20"/>
                <w:szCs w:val="20"/>
                <w:lang w:eastAsia="ru-RU"/>
              </w:rPr>
              <w:t>каб</w:t>
            </w:r>
            <w:proofErr w:type="spellEnd"/>
            <w:r w:rsidR="00502B4B">
              <w:rPr>
                <w:rFonts w:ascii="Times New Roman" w:eastAsia="Times New Roman" w:hAnsi="Times New Roman"/>
                <w:sz w:val="20"/>
                <w:szCs w:val="20"/>
                <w:lang w:eastAsia="ru-RU"/>
              </w:rPr>
              <w:t>.</w:t>
            </w:r>
            <w:r w:rsidR="00662916">
              <w:rPr>
                <w:rFonts w:ascii="Times New Roman" w:eastAsia="Times New Roman" w:hAnsi="Times New Roman"/>
                <w:sz w:val="20"/>
                <w:szCs w:val="20"/>
                <w:lang w:eastAsia="ru-RU"/>
              </w:rPr>
              <w:t xml:space="preserve"> № 203</w:t>
            </w:r>
          </w:p>
        </w:tc>
      </w:tr>
      <w:tr w:rsidR="00BE65A2" w:rsidRPr="002F03C0" w:rsidTr="00D52AAC">
        <w:tc>
          <w:tcPr>
            <w:tcW w:w="10314" w:type="dxa"/>
            <w:gridSpan w:val="2"/>
          </w:tcPr>
          <w:p w:rsidR="00BE65A2" w:rsidRPr="009654D0" w:rsidRDefault="00BE65A2" w:rsidP="00D52AAC">
            <w:pPr>
              <w:keepNext/>
              <w:numPr>
                <w:ilvl w:val="8"/>
                <w:numId w:val="0"/>
              </w:numPr>
              <w:spacing w:after="0" w:line="240" w:lineRule="auto"/>
              <w:jc w:val="center"/>
              <w:outlineLvl w:val="8"/>
              <w:rPr>
                <w:rFonts w:ascii="Times New Roman" w:eastAsia="Times New Roman" w:hAnsi="Times New Roman"/>
                <w:b/>
                <w:sz w:val="20"/>
                <w:szCs w:val="24"/>
                <w:lang w:eastAsia="ru-RU"/>
              </w:rPr>
            </w:pPr>
            <w:r>
              <w:rPr>
                <w:rFonts w:ascii="Times New Roman" w:eastAsia="Times New Roman" w:hAnsi="Times New Roman"/>
                <w:b/>
                <w:sz w:val="20"/>
                <w:szCs w:val="24"/>
                <w:lang w:eastAsia="ru-RU"/>
              </w:rPr>
              <w:lastRenderedPageBreak/>
              <w:t>Критерии оценки</w:t>
            </w:r>
            <w:r w:rsidRPr="009654D0">
              <w:rPr>
                <w:rFonts w:ascii="Times New Roman" w:eastAsia="Times New Roman" w:hAnsi="Times New Roman"/>
                <w:b/>
                <w:sz w:val="20"/>
                <w:szCs w:val="24"/>
                <w:lang w:eastAsia="ru-RU"/>
              </w:rPr>
              <w:t xml:space="preserve"> конкурсных заявок</w:t>
            </w:r>
            <w:r w:rsidR="007E38AD" w:rsidRPr="00F716C1">
              <w:rPr>
                <w:rFonts w:ascii="Times New Roman" w:eastAsia="Times New Roman" w:hAnsi="Times New Roman"/>
                <w:b/>
                <w:sz w:val="20"/>
                <w:szCs w:val="28"/>
                <w:lang w:eastAsia="ru-RU"/>
              </w:rPr>
              <w:t xml:space="preserve"> </w:t>
            </w:r>
            <w:r w:rsidR="007E38AD">
              <w:rPr>
                <w:rFonts w:ascii="Times New Roman" w:eastAsia="Times New Roman" w:hAnsi="Times New Roman"/>
                <w:b/>
                <w:sz w:val="20"/>
                <w:szCs w:val="28"/>
                <w:lang w:eastAsia="ru-RU"/>
              </w:rPr>
              <w:t>*</w:t>
            </w:r>
          </w:p>
        </w:tc>
      </w:tr>
      <w:tr w:rsidR="00BE65A2" w:rsidRPr="002F03C0" w:rsidTr="00D52AAC">
        <w:tc>
          <w:tcPr>
            <w:tcW w:w="1008" w:type="dxa"/>
            <w:tcBorders>
              <w:right w:val="single" w:sz="4" w:space="0" w:color="auto"/>
            </w:tcBorders>
          </w:tcPr>
          <w:p w:rsidR="00BE65A2" w:rsidRPr="009654D0" w:rsidRDefault="00BE65A2" w:rsidP="00D52AAC">
            <w:pPr>
              <w:spacing w:after="0" w:line="240" w:lineRule="auto"/>
              <w:rPr>
                <w:rFonts w:ascii="Times New Roman" w:eastAsia="Times New Roman" w:hAnsi="Times New Roman"/>
                <w:sz w:val="20"/>
                <w:szCs w:val="20"/>
                <w:lang w:eastAsia="ru-RU"/>
              </w:rPr>
            </w:pPr>
          </w:p>
        </w:tc>
        <w:tc>
          <w:tcPr>
            <w:tcW w:w="9306" w:type="dxa"/>
            <w:tcBorders>
              <w:left w:val="single" w:sz="4" w:space="0" w:color="auto"/>
            </w:tcBorders>
          </w:tcPr>
          <w:p w:rsidR="00137F50" w:rsidRPr="007E4E65" w:rsidRDefault="00137F50" w:rsidP="0002689F">
            <w:pPr>
              <w:pStyle w:val="23"/>
              <w:keepNext/>
              <w:numPr>
                <w:ilvl w:val="0"/>
                <w:numId w:val="6"/>
              </w:numPr>
              <w:tabs>
                <w:tab w:val="left" w:pos="-1800"/>
                <w:tab w:val="num" w:pos="792"/>
              </w:tabs>
              <w:suppressAutoHyphens/>
              <w:jc w:val="left"/>
              <w:outlineLvl w:val="2"/>
              <w:rPr>
                <w:sz w:val="20"/>
                <w:szCs w:val="20"/>
              </w:rPr>
            </w:pPr>
            <w:r w:rsidRPr="00464742">
              <w:rPr>
                <w:sz w:val="20"/>
              </w:rPr>
              <w:t>Квалификация, опыт работы участников конкурса</w:t>
            </w:r>
            <w:r w:rsidRPr="007E4E65">
              <w:rPr>
                <w:sz w:val="20"/>
                <w:szCs w:val="20"/>
              </w:rPr>
              <w:t xml:space="preserve"> слуг;</w:t>
            </w:r>
          </w:p>
          <w:p w:rsidR="00137F50" w:rsidRPr="007E4E65" w:rsidRDefault="00137F50" w:rsidP="0002689F">
            <w:pPr>
              <w:pStyle w:val="23"/>
              <w:keepNext/>
              <w:numPr>
                <w:ilvl w:val="0"/>
                <w:numId w:val="6"/>
              </w:numPr>
              <w:tabs>
                <w:tab w:val="left" w:pos="-1800"/>
                <w:tab w:val="num" w:pos="792"/>
              </w:tabs>
              <w:suppressAutoHyphens/>
              <w:jc w:val="left"/>
              <w:outlineLvl w:val="2"/>
              <w:rPr>
                <w:sz w:val="20"/>
                <w:szCs w:val="20"/>
              </w:rPr>
            </w:pPr>
            <w:r>
              <w:rPr>
                <w:sz w:val="20"/>
                <w:szCs w:val="20"/>
              </w:rPr>
              <w:t>Р</w:t>
            </w:r>
            <w:r w:rsidRPr="007E4E65">
              <w:rPr>
                <w:sz w:val="20"/>
                <w:szCs w:val="20"/>
              </w:rPr>
              <w:t>епутация и надежность поставщика;</w:t>
            </w:r>
          </w:p>
          <w:p w:rsidR="00137F50" w:rsidRDefault="00137F50" w:rsidP="0002689F">
            <w:pPr>
              <w:pStyle w:val="23"/>
              <w:keepNext/>
              <w:numPr>
                <w:ilvl w:val="0"/>
                <w:numId w:val="6"/>
              </w:numPr>
              <w:tabs>
                <w:tab w:val="left" w:pos="-1800"/>
                <w:tab w:val="num" w:pos="792"/>
              </w:tabs>
              <w:suppressAutoHyphens/>
              <w:jc w:val="left"/>
              <w:outlineLvl w:val="2"/>
              <w:rPr>
                <w:sz w:val="20"/>
                <w:szCs w:val="20"/>
              </w:rPr>
            </w:pPr>
            <w:r>
              <w:rPr>
                <w:sz w:val="20"/>
                <w:szCs w:val="20"/>
              </w:rPr>
              <w:t>Н</w:t>
            </w:r>
            <w:r w:rsidRPr="007E4E65">
              <w:rPr>
                <w:sz w:val="20"/>
                <w:szCs w:val="20"/>
              </w:rPr>
              <w:t>аличие положительных отзывов о работе Участника размещения заявки по выполнению аналогичных работ и услуг;</w:t>
            </w:r>
          </w:p>
          <w:p w:rsidR="00BE65A2" w:rsidRPr="00464742" w:rsidRDefault="00A87069" w:rsidP="0002689F">
            <w:pPr>
              <w:keepNext/>
              <w:numPr>
                <w:ilvl w:val="0"/>
                <w:numId w:val="6"/>
              </w:numPr>
              <w:tabs>
                <w:tab w:val="left" w:pos="-1800"/>
              </w:tabs>
              <w:suppressAutoHyphens/>
              <w:spacing w:after="0" w:line="240" w:lineRule="auto"/>
              <w:jc w:val="both"/>
              <w:outlineLvl w:val="2"/>
              <w:rPr>
                <w:rFonts w:ascii="Times New Roman" w:eastAsia="Times New Roman" w:hAnsi="Times New Roman"/>
                <w:sz w:val="20"/>
                <w:szCs w:val="28"/>
                <w:lang w:eastAsia="ru-RU"/>
              </w:rPr>
            </w:pPr>
            <w:r>
              <w:rPr>
                <w:rFonts w:ascii="Times New Roman" w:eastAsia="Times New Roman" w:hAnsi="Times New Roman"/>
                <w:sz w:val="20"/>
                <w:szCs w:val="28"/>
                <w:lang w:eastAsia="ru-RU"/>
              </w:rPr>
              <w:t>Цена Договора.</w:t>
            </w:r>
          </w:p>
          <w:p w:rsidR="00BE65A2" w:rsidRPr="00F716C1" w:rsidRDefault="00BE65A2" w:rsidP="00D52AAC">
            <w:pPr>
              <w:keepNext/>
              <w:tabs>
                <w:tab w:val="left" w:pos="-1800"/>
              </w:tabs>
              <w:suppressAutoHyphens/>
              <w:spacing w:after="0" w:line="240" w:lineRule="auto"/>
              <w:contextualSpacing/>
              <w:jc w:val="both"/>
              <w:outlineLvl w:val="2"/>
              <w:rPr>
                <w:rFonts w:ascii="Times New Roman" w:eastAsia="Times New Roman" w:hAnsi="Times New Roman"/>
                <w:b/>
                <w:sz w:val="20"/>
                <w:szCs w:val="28"/>
                <w:lang w:eastAsia="ru-RU"/>
              </w:rPr>
            </w:pPr>
            <w:r w:rsidRPr="00F716C1">
              <w:rPr>
                <w:rFonts w:ascii="Times New Roman" w:eastAsia="Times New Roman" w:hAnsi="Times New Roman"/>
                <w:b/>
                <w:sz w:val="20"/>
                <w:szCs w:val="28"/>
                <w:lang w:eastAsia="ru-RU"/>
              </w:rPr>
              <w:t xml:space="preserve">  </w:t>
            </w:r>
            <w:r>
              <w:rPr>
                <w:rFonts w:ascii="Times New Roman" w:eastAsia="Times New Roman" w:hAnsi="Times New Roman"/>
                <w:b/>
                <w:sz w:val="20"/>
                <w:szCs w:val="28"/>
                <w:lang w:eastAsia="ru-RU"/>
              </w:rPr>
              <w:t>*</w:t>
            </w:r>
            <w:r w:rsidRPr="00F716C1">
              <w:rPr>
                <w:rFonts w:ascii="Times New Roman" w:eastAsia="Times New Roman" w:hAnsi="Times New Roman"/>
                <w:b/>
                <w:sz w:val="20"/>
                <w:szCs w:val="28"/>
                <w:lang w:eastAsia="ru-RU"/>
              </w:rPr>
              <w:t xml:space="preserve"> Критерии оценки заявок, указываются в порядке убывания их значимости для Заказчика    </w:t>
            </w:r>
          </w:p>
        </w:tc>
      </w:tr>
      <w:tr w:rsidR="00BE65A2" w:rsidRPr="002F03C0" w:rsidTr="00D52AAC">
        <w:tc>
          <w:tcPr>
            <w:tcW w:w="1008" w:type="dxa"/>
          </w:tcPr>
          <w:p w:rsidR="00BE65A2" w:rsidRPr="005C509B" w:rsidRDefault="00BE65A2" w:rsidP="00D52AA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пп.23.1 п.23</w:t>
            </w:r>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Инструк-ции</w:t>
            </w:r>
            <w:proofErr w:type="spellEnd"/>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участ-никам</w:t>
            </w:r>
            <w:proofErr w:type="spellEnd"/>
          </w:p>
          <w:p w:rsidR="00BE65A2" w:rsidRPr="009654D0" w:rsidRDefault="00BE65A2" w:rsidP="00D52AAC">
            <w:pPr>
              <w:spacing w:after="0" w:line="240" w:lineRule="auto"/>
              <w:rPr>
                <w:rFonts w:ascii="Times New Roman" w:eastAsia="Times New Roman" w:hAnsi="Times New Roman"/>
                <w:sz w:val="20"/>
                <w:szCs w:val="20"/>
                <w:lang w:eastAsia="ru-RU"/>
              </w:rPr>
            </w:pPr>
            <w:r w:rsidRPr="005C509B">
              <w:rPr>
                <w:rFonts w:ascii="Times New Roman" w:eastAsia="Times New Roman" w:hAnsi="Times New Roman"/>
                <w:sz w:val="16"/>
                <w:szCs w:val="16"/>
                <w:lang w:eastAsia="ru-RU"/>
              </w:rPr>
              <w:t>конкурса</w:t>
            </w:r>
          </w:p>
        </w:tc>
        <w:tc>
          <w:tcPr>
            <w:tcW w:w="9306" w:type="dxa"/>
          </w:tcPr>
          <w:p w:rsidR="00BE65A2" w:rsidRDefault="00BE65A2" w:rsidP="00D52AAC">
            <w:pPr>
              <w:tabs>
                <w:tab w:val="left" w:pos="399"/>
              </w:tabs>
              <w:spacing w:after="0" w:line="240" w:lineRule="auto"/>
              <w:rPr>
                <w:rFonts w:ascii="Times New Roman" w:eastAsia="Times New Roman" w:hAnsi="Times New Roman"/>
                <w:b/>
                <w:sz w:val="20"/>
                <w:szCs w:val="24"/>
                <w:lang w:eastAsia="ru-RU"/>
              </w:rPr>
            </w:pPr>
          </w:p>
          <w:p w:rsidR="00BE65A2" w:rsidRPr="009654D0" w:rsidRDefault="00BE65A2" w:rsidP="00D52AAC">
            <w:pPr>
              <w:tabs>
                <w:tab w:val="left" w:pos="399"/>
              </w:tabs>
              <w:spacing w:after="0" w:line="240" w:lineRule="auto"/>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9654D0">
              <w:rPr>
                <w:rFonts w:ascii="Times New Roman" w:eastAsia="Times New Roman" w:hAnsi="Times New Roman"/>
                <w:sz w:val="20"/>
                <w:szCs w:val="24"/>
                <w:lang w:eastAsia="ru-RU"/>
              </w:rPr>
              <w:t>не ранее чем через 10</w:t>
            </w:r>
            <w:r w:rsidRPr="009654D0">
              <w:rPr>
                <w:rFonts w:ascii="Times New Roman" w:eastAsia="Times New Roman" w:hAnsi="Times New Roman"/>
                <w:b/>
                <w:sz w:val="20"/>
                <w:szCs w:val="24"/>
                <w:lang w:eastAsia="ru-RU"/>
              </w:rPr>
              <w:t xml:space="preserve"> </w:t>
            </w:r>
            <w:r w:rsidR="00F96CEF">
              <w:rPr>
                <w:rFonts w:ascii="Times New Roman" w:eastAsia="Times New Roman" w:hAnsi="Times New Roman"/>
                <w:sz w:val="20"/>
                <w:szCs w:val="24"/>
                <w:lang w:eastAsia="ru-RU"/>
              </w:rPr>
              <w:t>дней</w:t>
            </w:r>
            <w:r w:rsidRPr="009654D0">
              <w:rPr>
                <w:rFonts w:ascii="Times New Roman" w:eastAsia="Times New Roman" w:hAnsi="Times New Roman"/>
                <w:sz w:val="20"/>
                <w:szCs w:val="24"/>
                <w:lang w:eastAsia="ru-RU"/>
              </w:rPr>
              <w:t xml:space="preserve"> и не позднее чем через 20 дней с </w:t>
            </w:r>
            <w:r w:rsidR="00502B4B">
              <w:rPr>
                <w:rFonts w:ascii="Times New Roman" w:eastAsia="Times New Roman" w:hAnsi="Times New Roman"/>
                <w:sz w:val="20"/>
                <w:szCs w:val="20"/>
                <w:lang w:eastAsia="ru-RU"/>
              </w:rPr>
              <w:t>даты</w:t>
            </w:r>
            <w:r w:rsidRPr="009654D0">
              <w:rPr>
                <w:rFonts w:ascii="Times New Roman" w:eastAsia="Times New Roman" w:hAnsi="Times New Roman"/>
                <w:sz w:val="20"/>
                <w:szCs w:val="20"/>
                <w:lang w:eastAsia="ru-RU"/>
              </w:rPr>
              <w:t xml:space="preserve"> размещения </w:t>
            </w:r>
            <w:r w:rsidR="00502B4B">
              <w:rPr>
                <w:rFonts w:ascii="Times New Roman" w:eastAsia="Times New Roman" w:hAnsi="Times New Roman"/>
                <w:sz w:val="20"/>
                <w:szCs w:val="20"/>
                <w:lang w:eastAsia="ru-RU"/>
              </w:rPr>
              <w:t>протокола рассмотрения и оценки</w:t>
            </w:r>
            <w:r w:rsidRPr="009654D0">
              <w:rPr>
                <w:rFonts w:ascii="Times New Roman" w:eastAsia="Times New Roman" w:hAnsi="Times New Roman"/>
                <w:sz w:val="20"/>
                <w:szCs w:val="20"/>
                <w:lang w:eastAsia="ru-RU"/>
              </w:rPr>
              <w:t xml:space="preserve"> заявок на сайте Заказчика.</w:t>
            </w:r>
          </w:p>
        </w:tc>
      </w:tr>
    </w:tbl>
    <w:p w:rsidR="00BE65A2" w:rsidRDefault="00BE65A2" w:rsidP="00BE65A2">
      <w:pPr>
        <w:spacing w:after="0" w:line="240" w:lineRule="auto"/>
        <w:ind w:firstLine="708"/>
        <w:rPr>
          <w:rFonts w:ascii="Times New Roman" w:eastAsia="Times New Roman" w:hAnsi="Times New Roman"/>
          <w:b/>
          <w:bCs/>
          <w:sz w:val="20"/>
          <w:szCs w:val="20"/>
          <w:lang w:eastAsia="ru-RU"/>
        </w:rPr>
      </w:pPr>
      <w:bookmarkStart w:id="52" w:name="_Hlt440553689"/>
      <w:bookmarkEnd w:id="52"/>
    </w:p>
    <w:p w:rsidR="00BE65A2" w:rsidRPr="009654D0" w:rsidRDefault="00BE65A2" w:rsidP="00BE65A2">
      <w:pPr>
        <w:spacing w:after="0" w:line="240" w:lineRule="auto"/>
        <w:ind w:firstLine="708"/>
        <w:rPr>
          <w:rFonts w:ascii="Times New Roman" w:eastAsia="Times New Roman" w:hAnsi="Times New Roman"/>
          <w:b/>
          <w:bCs/>
          <w:sz w:val="20"/>
          <w:szCs w:val="20"/>
          <w:lang w:eastAsia="ru-RU"/>
        </w:rPr>
      </w:pPr>
      <w:r w:rsidRPr="009654D0">
        <w:rPr>
          <w:rFonts w:ascii="Times New Roman" w:eastAsia="Times New Roman" w:hAnsi="Times New Roman"/>
          <w:b/>
          <w:bCs/>
          <w:sz w:val="20"/>
          <w:szCs w:val="20"/>
          <w:lang w:eastAsia="ru-RU"/>
        </w:rPr>
        <w:t>Заявки участников конкурса, не представивших заверенные надлежащим образом документы, будут отклонены от участия в конкурсе.</w:t>
      </w:r>
    </w:p>
    <w:p w:rsidR="00FF0974" w:rsidRPr="006F0AFA" w:rsidRDefault="00FF0974" w:rsidP="00BE65A2">
      <w:pPr>
        <w:spacing w:after="0" w:line="240" w:lineRule="auto"/>
        <w:jc w:val="center"/>
        <w:rPr>
          <w:rFonts w:ascii="Times New Roman" w:eastAsia="Times New Roman" w:hAnsi="Times New Roman"/>
          <w:b/>
          <w:sz w:val="28"/>
          <w:szCs w:val="28"/>
          <w:lang w:eastAsia="ru-RU"/>
        </w:rPr>
      </w:pPr>
      <w:bookmarkStart w:id="53" w:name="_4._Техническое_задание"/>
      <w:bookmarkStart w:id="54" w:name="_Ref503346574"/>
      <w:bookmarkStart w:id="55" w:name="_Ref5013503"/>
      <w:bookmarkStart w:id="56" w:name="_Ref31643913"/>
      <w:bookmarkEnd w:id="53"/>
    </w:p>
    <w:p w:rsidR="00BE65A2" w:rsidRPr="00464742" w:rsidRDefault="00BE65A2" w:rsidP="00BE65A2">
      <w:pPr>
        <w:spacing w:after="0" w:line="240" w:lineRule="auto"/>
        <w:jc w:val="center"/>
        <w:rPr>
          <w:rFonts w:ascii="Times New Roman" w:eastAsia="Times New Roman" w:hAnsi="Times New Roman"/>
          <w:b/>
          <w:bCs/>
          <w:sz w:val="28"/>
          <w:szCs w:val="24"/>
          <w:lang w:eastAsia="ru-RU"/>
        </w:rPr>
      </w:pPr>
      <w:r w:rsidRPr="00464742">
        <w:rPr>
          <w:rFonts w:ascii="Times New Roman" w:eastAsia="Times New Roman" w:hAnsi="Times New Roman"/>
          <w:b/>
          <w:sz w:val="28"/>
          <w:szCs w:val="28"/>
          <w:lang w:val="en-US" w:eastAsia="ru-RU"/>
        </w:rPr>
        <w:t>IV</w:t>
      </w:r>
      <w:r w:rsidRPr="00464742">
        <w:rPr>
          <w:rFonts w:ascii="Times New Roman" w:eastAsia="Times New Roman" w:hAnsi="Times New Roman"/>
          <w:b/>
          <w:sz w:val="28"/>
          <w:szCs w:val="28"/>
          <w:lang w:eastAsia="ru-RU"/>
        </w:rPr>
        <w:t xml:space="preserve">. </w:t>
      </w:r>
      <w:r w:rsidRPr="00464742">
        <w:rPr>
          <w:rFonts w:ascii="Times New Roman" w:eastAsia="Times New Roman" w:hAnsi="Times New Roman"/>
          <w:b/>
          <w:bCs/>
          <w:sz w:val="28"/>
          <w:szCs w:val="24"/>
          <w:lang w:eastAsia="ru-RU"/>
        </w:rPr>
        <w:t xml:space="preserve">Техническое задание </w:t>
      </w:r>
    </w:p>
    <w:p w:rsidR="00BE65A2" w:rsidRPr="009654D0" w:rsidRDefault="00BE65A2" w:rsidP="00BE65A2">
      <w:pPr>
        <w:spacing w:after="0" w:line="240" w:lineRule="auto"/>
        <w:rPr>
          <w:rFonts w:ascii="Times New Roman" w:eastAsia="Times New Roman" w:hAnsi="Times New Roman"/>
          <w:sz w:val="24"/>
          <w:szCs w:val="24"/>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6"/>
        <w:gridCol w:w="3376"/>
        <w:gridCol w:w="14"/>
        <w:gridCol w:w="1626"/>
        <w:gridCol w:w="1983"/>
      </w:tblGrid>
      <w:tr w:rsidR="001706A1" w:rsidRPr="000C4A4D" w:rsidTr="00B72729">
        <w:trPr>
          <w:cantSplit/>
          <w:trHeight w:val="20"/>
        </w:trPr>
        <w:tc>
          <w:tcPr>
            <w:tcW w:w="1573" w:type="pct"/>
            <w:gridSpan w:val="2"/>
            <w:tcBorders>
              <w:top w:val="single" w:sz="4" w:space="0" w:color="auto"/>
              <w:left w:val="single" w:sz="4" w:space="0" w:color="auto"/>
              <w:right w:val="single" w:sz="4" w:space="0" w:color="auto"/>
            </w:tcBorders>
          </w:tcPr>
          <w:p w:rsidR="001706A1" w:rsidRPr="000C4A4D" w:rsidRDefault="00862489" w:rsidP="001706A1">
            <w:pPr>
              <w:widowControl w:val="0"/>
              <w:spacing w:after="0" w:line="240" w:lineRule="auto"/>
              <w:rPr>
                <w:rFonts w:ascii="Times New Roman" w:hAnsi="Times New Roman"/>
                <w:sz w:val="24"/>
                <w:szCs w:val="24"/>
              </w:rPr>
            </w:pPr>
            <w:r>
              <w:rPr>
                <w:rFonts w:ascii="Times New Roman" w:hAnsi="Times New Roman"/>
                <w:b/>
                <w:bCs/>
                <w:sz w:val="24"/>
                <w:szCs w:val="24"/>
              </w:rPr>
              <w:t>Виды работ / услуг</w:t>
            </w:r>
          </w:p>
        </w:tc>
        <w:tc>
          <w:tcPr>
            <w:tcW w:w="1660" w:type="pct"/>
            <w:gridSpan w:val="2"/>
            <w:tcBorders>
              <w:top w:val="single" w:sz="4" w:space="0" w:color="auto"/>
              <w:left w:val="single" w:sz="4" w:space="0" w:color="auto"/>
              <w:right w:val="single" w:sz="4" w:space="0" w:color="auto"/>
            </w:tcBorders>
          </w:tcPr>
          <w:p w:rsidR="001706A1" w:rsidRPr="000C4A4D" w:rsidRDefault="001706A1" w:rsidP="00B72729">
            <w:pPr>
              <w:widowControl w:val="0"/>
              <w:spacing w:after="0" w:line="240" w:lineRule="auto"/>
              <w:jc w:val="both"/>
              <w:rPr>
                <w:rFonts w:ascii="Times New Roman" w:hAnsi="Times New Roman"/>
                <w:sz w:val="24"/>
                <w:szCs w:val="24"/>
              </w:rPr>
            </w:pPr>
            <w:r w:rsidRPr="000C4A4D">
              <w:rPr>
                <w:rFonts w:ascii="Times New Roman" w:hAnsi="Times New Roman"/>
                <w:b/>
                <w:bCs/>
                <w:sz w:val="24"/>
                <w:szCs w:val="24"/>
              </w:rPr>
              <w:t>Выходные данные</w:t>
            </w:r>
          </w:p>
        </w:tc>
        <w:tc>
          <w:tcPr>
            <w:tcW w:w="796" w:type="pct"/>
            <w:tcBorders>
              <w:top w:val="single" w:sz="4" w:space="0" w:color="auto"/>
              <w:left w:val="single" w:sz="4" w:space="0" w:color="auto"/>
              <w:right w:val="single" w:sz="4" w:space="0" w:color="auto"/>
            </w:tcBorders>
          </w:tcPr>
          <w:p w:rsidR="001706A1" w:rsidRPr="000C4A4D" w:rsidRDefault="001706A1" w:rsidP="001706A1">
            <w:pPr>
              <w:widowControl w:val="0"/>
              <w:spacing w:after="0" w:line="240" w:lineRule="auto"/>
              <w:jc w:val="center"/>
              <w:rPr>
                <w:rFonts w:ascii="Times New Roman" w:hAnsi="Times New Roman"/>
                <w:sz w:val="24"/>
                <w:szCs w:val="24"/>
              </w:rPr>
            </w:pPr>
            <w:r w:rsidRPr="000C4A4D">
              <w:rPr>
                <w:rFonts w:ascii="Times New Roman" w:hAnsi="Times New Roman"/>
                <w:b/>
                <w:bCs/>
                <w:sz w:val="24"/>
                <w:szCs w:val="24"/>
              </w:rPr>
              <w:t xml:space="preserve">Период издания </w:t>
            </w:r>
          </w:p>
        </w:tc>
        <w:tc>
          <w:tcPr>
            <w:tcW w:w="971" w:type="pct"/>
            <w:tcBorders>
              <w:top w:val="single" w:sz="4" w:space="0" w:color="auto"/>
              <w:left w:val="single" w:sz="4" w:space="0" w:color="auto"/>
              <w:right w:val="single" w:sz="4" w:space="0" w:color="auto"/>
            </w:tcBorders>
          </w:tcPr>
          <w:p w:rsidR="001706A1" w:rsidRPr="000C4A4D" w:rsidRDefault="001706A1" w:rsidP="00B72729">
            <w:pPr>
              <w:widowControl w:val="0"/>
              <w:spacing w:after="0" w:line="240" w:lineRule="auto"/>
              <w:jc w:val="center"/>
              <w:rPr>
                <w:rFonts w:ascii="Times New Roman" w:hAnsi="Times New Roman"/>
                <w:b/>
                <w:sz w:val="24"/>
                <w:szCs w:val="24"/>
              </w:rPr>
            </w:pPr>
            <w:r w:rsidRPr="000C4A4D">
              <w:rPr>
                <w:rFonts w:ascii="Times New Roman" w:hAnsi="Times New Roman"/>
                <w:b/>
                <w:bCs/>
                <w:sz w:val="24"/>
                <w:szCs w:val="24"/>
              </w:rPr>
              <w:t>Сумма (</w:t>
            </w:r>
            <w:proofErr w:type="spellStart"/>
            <w:r w:rsidRPr="000C4A4D">
              <w:rPr>
                <w:rFonts w:ascii="Times New Roman" w:hAnsi="Times New Roman"/>
                <w:b/>
                <w:bCs/>
                <w:sz w:val="24"/>
                <w:szCs w:val="24"/>
              </w:rPr>
              <w:t>максимал</w:t>
            </w:r>
            <w:proofErr w:type="spellEnd"/>
            <w:r w:rsidRPr="000C4A4D">
              <w:rPr>
                <w:rFonts w:ascii="Times New Roman" w:hAnsi="Times New Roman"/>
                <w:b/>
                <w:bCs/>
                <w:sz w:val="24"/>
                <w:szCs w:val="24"/>
              </w:rPr>
              <w:t>.) в росс. руб.</w:t>
            </w:r>
          </w:p>
        </w:tc>
      </w:tr>
      <w:tr w:rsidR="001706A1" w:rsidRPr="000C4A4D" w:rsidTr="00B72729">
        <w:trPr>
          <w:cantSplit/>
          <w:trHeight w:val="20"/>
        </w:trPr>
        <w:tc>
          <w:tcPr>
            <w:tcW w:w="1570" w:type="pct"/>
            <w:tcBorders>
              <w:top w:val="single" w:sz="4" w:space="0" w:color="auto"/>
              <w:left w:val="single" w:sz="4" w:space="0" w:color="auto"/>
              <w:right w:val="single" w:sz="4" w:space="0" w:color="auto"/>
            </w:tcBorders>
          </w:tcPr>
          <w:p w:rsidR="001706A1" w:rsidRPr="00762AE6" w:rsidRDefault="001706A1" w:rsidP="00B72729">
            <w:pPr>
              <w:widowControl w:val="0"/>
              <w:spacing w:after="0" w:line="240" w:lineRule="auto"/>
              <w:jc w:val="both"/>
              <w:rPr>
                <w:rFonts w:ascii="Times New Roman" w:hAnsi="Times New Roman"/>
                <w:b/>
                <w:color w:val="000000"/>
                <w:sz w:val="24"/>
                <w:szCs w:val="24"/>
              </w:rPr>
            </w:pPr>
            <w:r w:rsidRPr="00762AE6">
              <w:rPr>
                <w:rFonts w:ascii="Times New Roman" w:hAnsi="Times New Roman"/>
                <w:b/>
                <w:color w:val="000000"/>
                <w:sz w:val="24"/>
                <w:szCs w:val="24"/>
              </w:rPr>
              <w:t>Выполнение работ и оказание услуг по редакционной подготовке, изданию и распространению общественно-политического ежемесячного журнала «Союзное государство» с предоставлением PDF-версии каждого номера журнала для последующего ее размещения на официальных Интернет-ресурсах Заказчика</w:t>
            </w:r>
          </w:p>
          <w:p w:rsidR="001706A1" w:rsidRPr="000C4A4D" w:rsidRDefault="001706A1" w:rsidP="001706A1">
            <w:pPr>
              <w:widowControl w:val="0"/>
              <w:spacing w:after="0" w:line="240" w:lineRule="auto"/>
              <w:jc w:val="both"/>
              <w:rPr>
                <w:rFonts w:ascii="Times New Roman" w:hAnsi="Times New Roman"/>
                <w:sz w:val="24"/>
                <w:szCs w:val="24"/>
              </w:rPr>
            </w:pPr>
            <w:r w:rsidRPr="00762AE6">
              <w:rPr>
                <w:rFonts w:ascii="Times New Roman" w:hAnsi="Times New Roman"/>
                <w:color w:val="000000"/>
                <w:sz w:val="24"/>
                <w:szCs w:val="24"/>
              </w:rPr>
              <w:t xml:space="preserve">Подготовка и согласование с Заказчиком текстовых статей на союзную тематику, а также иллюстрационного материала, </w:t>
            </w:r>
            <w:r>
              <w:rPr>
                <w:rFonts w:ascii="Times New Roman" w:hAnsi="Times New Roman"/>
                <w:color w:val="000000"/>
                <w:sz w:val="24"/>
                <w:szCs w:val="24"/>
              </w:rPr>
              <w:t xml:space="preserve">корректура, редактура, </w:t>
            </w:r>
            <w:r w:rsidRPr="00762AE6">
              <w:rPr>
                <w:rFonts w:ascii="Times New Roman" w:hAnsi="Times New Roman"/>
                <w:color w:val="000000"/>
                <w:sz w:val="24"/>
                <w:szCs w:val="24"/>
              </w:rPr>
              <w:t xml:space="preserve">подготовка издательских оригиналов, подготовка и согласование с Заказчиком оригинал-макетов готовых к печати полос, выпуск, распространение по согласованному с Заказчиком перечню организаций для рассылки журнала, представление Заказчику в электронном виде </w:t>
            </w:r>
            <w:r w:rsidRPr="000C4A4D">
              <w:rPr>
                <w:rFonts w:ascii="Times New Roman" w:hAnsi="Times New Roman"/>
                <w:color w:val="000000"/>
                <w:sz w:val="24"/>
                <w:szCs w:val="24"/>
              </w:rPr>
              <w:t>PDF-версии каждого номера журнала</w:t>
            </w:r>
            <w:r>
              <w:rPr>
                <w:rFonts w:ascii="Times New Roman" w:hAnsi="Times New Roman"/>
                <w:color w:val="000000"/>
                <w:sz w:val="24"/>
                <w:szCs w:val="24"/>
              </w:rPr>
              <w:t>.</w:t>
            </w:r>
          </w:p>
        </w:tc>
        <w:tc>
          <w:tcPr>
            <w:tcW w:w="1656" w:type="pct"/>
            <w:gridSpan w:val="2"/>
            <w:tcBorders>
              <w:top w:val="single" w:sz="4" w:space="0" w:color="auto"/>
              <w:left w:val="single" w:sz="4" w:space="0" w:color="auto"/>
              <w:right w:val="single" w:sz="4" w:space="0" w:color="auto"/>
            </w:tcBorders>
          </w:tcPr>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Формат – 205</w:t>
            </w:r>
            <w:r w:rsidRPr="000C4A4D">
              <w:rPr>
                <w:rFonts w:ascii="Times New Roman" w:hAnsi="Times New Roman"/>
                <w:sz w:val="24"/>
                <w:szCs w:val="24"/>
                <w:lang w:val="en-US"/>
              </w:rPr>
              <w:t>x</w:t>
            </w:r>
            <w:r w:rsidRPr="000C4A4D">
              <w:rPr>
                <w:rFonts w:ascii="Times New Roman" w:hAnsi="Times New Roman"/>
                <w:sz w:val="24"/>
                <w:szCs w:val="24"/>
              </w:rPr>
              <w:t>290</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Объем – 128 полос каждого номера (160 полос сдвоенного номера)</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Тираж номера – 15000 экз.</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Количество номеров – 12 (два из которых сдвоенные)</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блока – 115 гр.</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обложки – 250 гр.</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блока – 4+4</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обложки – 4+4</w:t>
            </w:r>
          </w:p>
          <w:p w:rsidR="001706A1" w:rsidRPr="000C4A4D" w:rsidRDefault="001706A1" w:rsidP="00B72729">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Крепление – КБС</w:t>
            </w:r>
          </w:p>
        </w:tc>
        <w:tc>
          <w:tcPr>
            <w:tcW w:w="803" w:type="pct"/>
            <w:gridSpan w:val="2"/>
            <w:tcBorders>
              <w:top w:val="single" w:sz="4" w:space="0" w:color="auto"/>
              <w:left w:val="single" w:sz="4" w:space="0" w:color="auto"/>
              <w:right w:val="single" w:sz="4" w:space="0" w:color="auto"/>
            </w:tcBorders>
          </w:tcPr>
          <w:p w:rsidR="001706A1" w:rsidRPr="000C4A4D" w:rsidRDefault="001706A1" w:rsidP="001706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в течение </w:t>
            </w:r>
            <w:r w:rsidR="00E87445">
              <w:rPr>
                <w:rFonts w:ascii="Times New Roman" w:hAnsi="Times New Roman"/>
                <w:sz w:val="24"/>
                <w:szCs w:val="24"/>
              </w:rPr>
              <w:t xml:space="preserve">2015 </w:t>
            </w:r>
            <w:r>
              <w:rPr>
                <w:rFonts w:ascii="Times New Roman" w:hAnsi="Times New Roman"/>
                <w:sz w:val="24"/>
                <w:szCs w:val="24"/>
              </w:rPr>
              <w:t>года</w:t>
            </w:r>
          </w:p>
        </w:tc>
        <w:tc>
          <w:tcPr>
            <w:tcW w:w="971" w:type="pct"/>
            <w:tcBorders>
              <w:top w:val="single" w:sz="4" w:space="0" w:color="auto"/>
              <w:left w:val="single" w:sz="4" w:space="0" w:color="auto"/>
              <w:right w:val="single" w:sz="4" w:space="0" w:color="auto"/>
            </w:tcBorders>
          </w:tcPr>
          <w:p w:rsidR="001706A1" w:rsidRPr="001706A1" w:rsidRDefault="001706A1" w:rsidP="00B72729">
            <w:pPr>
              <w:keepNext/>
              <w:suppressAutoHyphens/>
              <w:spacing w:after="0" w:line="240" w:lineRule="auto"/>
              <w:jc w:val="center"/>
              <w:outlineLvl w:val="0"/>
              <w:rPr>
                <w:rFonts w:ascii="Times New Roman" w:hAnsi="Times New Roman"/>
                <w:sz w:val="24"/>
                <w:szCs w:val="24"/>
              </w:rPr>
            </w:pPr>
            <w:r w:rsidRPr="001706A1">
              <w:rPr>
                <w:rFonts w:ascii="Times New Roman" w:eastAsia="Times New Roman" w:hAnsi="Times New Roman"/>
                <w:sz w:val="24"/>
                <w:szCs w:val="24"/>
                <w:lang w:eastAsia="ru-RU"/>
              </w:rPr>
              <w:t>56 800 000,00</w:t>
            </w:r>
          </w:p>
        </w:tc>
      </w:tr>
    </w:tbl>
    <w:p w:rsidR="001706A1" w:rsidRDefault="001706A1" w:rsidP="001706A1">
      <w:pPr>
        <w:ind w:left="360"/>
        <w:jc w:val="center"/>
        <w:rPr>
          <w:b/>
          <w:color w:val="000000"/>
        </w:rPr>
      </w:pPr>
    </w:p>
    <w:p w:rsidR="001706A1" w:rsidRPr="000C4A4D" w:rsidRDefault="001706A1" w:rsidP="001706A1">
      <w:pPr>
        <w:ind w:left="360"/>
        <w:jc w:val="center"/>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ОБЩИЕ ТРЕБОВАНИЯ</w:t>
      </w:r>
    </w:p>
    <w:p w:rsidR="001706A1" w:rsidRPr="000C4A4D" w:rsidRDefault="001706A1" w:rsidP="001706A1">
      <w:pPr>
        <w:ind w:firstLine="709"/>
        <w:jc w:val="both"/>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Исполнитель в рамках оказания услуг по подготовке журнала «Союзное государство» к изданию должен организовать его допечатную подготовку и создание оригинал-макета для последующей передачи в типографию для тиражирования.</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При формировании тематики выпусков журнала Исполнитель должен руководствоваться тем, что основными задачами издания являются:</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объективное информирование граждан государств – участников Союзного государства о процессе союзного строительства;</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формирование в общественном сознании положительного образа Союзного государства;</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освещение теоретических и практических аспектов союзного строительства, различных сторон социально-экономической, научной, культурной и спортивной жизни России и Беларуси;</w:t>
      </w:r>
    </w:p>
    <w:p w:rsidR="001706A1" w:rsidRPr="00BD28A5" w:rsidRDefault="001706A1" w:rsidP="001706A1">
      <w:pPr>
        <w:pStyle w:val="main"/>
        <w:spacing w:before="0" w:beforeAutospacing="0" w:after="0" w:afterAutospacing="0"/>
        <w:ind w:firstLine="709"/>
        <w:jc w:val="both"/>
        <w:rPr>
          <w:rStyle w:val="style1"/>
        </w:rPr>
      </w:pPr>
      <w:r w:rsidRPr="00BD28A5">
        <w:t>содействие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иных государств, исторически связанных с Беларусью и Россией.</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Журнал должен содержать официальную часть, в которой на регулярной основе будет освещаться деятельность Президентов Беларуси и России,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государства и Парламентского Собрания Союза Беларуси и России по мере их проведения.</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 xml:space="preserve">Для реализации этих целей издатель должен располагать собственной корреспондентской сетью и сетью корпунктов в Республике Беларусь и Российской Федерации (а также, с учетом перспектив развития интеграционных процессов, иметь возможность организовать подобную сеть в Казахстане и на Украине). В штате издателя должны состоять журналисты, аккредитованные при Администрациях Президентов Республики Беларусь и Российской Федерации, при правительствах Республики Беларусь и Российской Федерации, при Совете Министров Союзного государства и Парламентском Собрании Союза Беларуси и России. В нем также должны состоять сотрудники, имеющие опыт освещения парламентской деятельности. </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Необходимо обеспечить регулярную публикацию экспертных статей и комментариев по наиболее актуальным темам двусторонних отношений, принадлежащих перу авторитетных специалистов в данных областях.</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rsidR="001706A1" w:rsidRPr="00BD28A5" w:rsidRDefault="001706A1" w:rsidP="001706A1">
      <w:pPr>
        <w:pStyle w:val="main"/>
        <w:spacing w:before="0" w:beforeAutospacing="0" w:after="0" w:afterAutospacing="0"/>
        <w:ind w:firstLine="709"/>
        <w:jc w:val="both"/>
      </w:pPr>
      <w:r w:rsidRPr="00BD28A5">
        <w:rPr>
          <w:rStyle w:val="style1"/>
        </w:rPr>
        <w:t xml:space="preserve">Следует продолжить </w:t>
      </w:r>
      <w:r w:rsidRPr="00BD28A5">
        <w:t>практику публикации эксклюзивных интервью, заложенную в предшествующие годы издания журнала.</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С учетом того обстоятельства, что журнал «Союзное государство» имеет сложившуюся репутацию солидного издания, а также в связи с тем, что он распространяется</w:t>
      </w:r>
      <w:r w:rsidRPr="00BD28A5">
        <w:t xml:space="preserve"> по всем законодательным и исполнительным органам власти федерального и регионального уровней на территории Республики Беларусь и Российской Федерации, п</w:t>
      </w:r>
      <w:r w:rsidRPr="00BD28A5">
        <w:rPr>
          <w:rStyle w:val="style1"/>
        </w:rPr>
        <w:t>убликации в журнале должны отличаться исключительно высоким профессионализмом в подаче освещаемых тем.</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Все публикации в журнале должны быть оригинальными, то есть написанными специально для журнала и впервые публикуемыми именно в журнале.</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Фотоиллюстрации должны занимать не менее 30% площади журнала, быть выполнены на профессиональном студийном оборудовании эксклюзивно для журнала. В каждом номере журнала должна присутствовать портретная, постановочная и репортажная съемка.</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Графические иллюстрации должны быть авторскими и отражать фирменный стиль журнала.</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t>Верстка издания должна вестись в строгом соответствии с отраслевыми технологическими и санитарными нормами.</w:t>
      </w:r>
    </w:p>
    <w:p w:rsidR="001706A1" w:rsidRPr="00BD28A5" w:rsidRDefault="001706A1" w:rsidP="001706A1">
      <w:pPr>
        <w:pStyle w:val="main"/>
        <w:spacing w:before="0" w:beforeAutospacing="0" w:after="0" w:afterAutospacing="0"/>
        <w:ind w:firstLine="709"/>
        <w:jc w:val="both"/>
        <w:rPr>
          <w:rStyle w:val="style1"/>
        </w:rPr>
      </w:pPr>
      <w:r w:rsidRPr="00BD28A5">
        <w:rPr>
          <w:rStyle w:val="style1"/>
        </w:rPr>
        <w:lastRenderedPageBreak/>
        <w:t>Исполнитель должен располагать необходимыми техническими средствами и опытом работы с периодическими изданиями, выпускающимися в условиях высокой оперативности.</w:t>
      </w:r>
    </w:p>
    <w:p w:rsidR="001706A1" w:rsidRPr="00BD28A5" w:rsidRDefault="001706A1" w:rsidP="001706A1">
      <w:pPr>
        <w:pStyle w:val="main"/>
        <w:spacing w:before="0" w:beforeAutospacing="0" w:after="0" w:afterAutospacing="0"/>
        <w:ind w:firstLine="709"/>
        <w:jc w:val="both"/>
        <w:rPr>
          <w:rStyle w:val="style1"/>
        </w:rPr>
      </w:pPr>
      <w:proofErr w:type="spellStart"/>
      <w:r w:rsidRPr="00BD28A5">
        <w:rPr>
          <w:rStyle w:val="style1"/>
        </w:rPr>
        <w:t>Цветокорректура</w:t>
      </w:r>
      <w:proofErr w:type="spellEnd"/>
      <w:r w:rsidRPr="00BD28A5">
        <w:rPr>
          <w:rStyle w:val="style1"/>
        </w:rPr>
        <w:t xml:space="preserve"> и цветоделение иллюстраций, верстка издания,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rsidR="001706A1" w:rsidRDefault="001706A1" w:rsidP="001706A1">
      <w:pPr>
        <w:pStyle w:val="main"/>
        <w:spacing w:before="0" w:beforeAutospacing="0" w:after="0" w:afterAutospacing="0"/>
        <w:ind w:firstLine="709"/>
        <w:jc w:val="both"/>
        <w:rPr>
          <w:rStyle w:val="style1"/>
        </w:rPr>
      </w:pPr>
      <w:r w:rsidRPr="00BD28A5">
        <w:rPr>
          <w:rStyle w:val="style1"/>
        </w:rPr>
        <w:t>Исполнитель должен обеспечить архивацию файлов каждого номера журнала в течение всего срока действия договора и не менее двух мес</w:t>
      </w:r>
      <w:r>
        <w:rPr>
          <w:rStyle w:val="style1"/>
        </w:rPr>
        <w:t>яцев по окончании его действия.</w:t>
      </w:r>
    </w:p>
    <w:p w:rsidR="001706A1" w:rsidRDefault="001706A1" w:rsidP="001706A1">
      <w:pPr>
        <w:pStyle w:val="main"/>
        <w:spacing w:before="0" w:beforeAutospacing="0" w:after="0" w:afterAutospacing="0"/>
        <w:ind w:firstLine="709"/>
        <w:jc w:val="both"/>
        <w:rPr>
          <w:color w:val="000000"/>
        </w:rPr>
      </w:pPr>
      <w:r>
        <w:rPr>
          <w:rStyle w:val="style1"/>
        </w:rPr>
        <w:t xml:space="preserve">Исполнитель обязан передавать Заказчику в электронном виде </w:t>
      </w:r>
      <w:r w:rsidRPr="000C4A4D">
        <w:rPr>
          <w:color w:val="000000"/>
        </w:rPr>
        <w:t>PDF-верси</w:t>
      </w:r>
      <w:r>
        <w:rPr>
          <w:color w:val="000000"/>
        </w:rPr>
        <w:t>ю</w:t>
      </w:r>
      <w:r w:rsidRPr="000C4A4D">
        <w:rPr>
          <w:color w:val="000000"/>
        </w:rPr>
        <w:t xml:space="preserve"> каждого номера журнала</w:t>
      </w:r>
      <w:r>
        <w:rPr>
          <w:color w:val="000000"/>
        </w:rPr>
        <w:t>.</w:t>
      </w:r>
    </w:p>
    <w:p w:rsidR="001706A1" w:rsidRPr="000C4A4D" w:rsidRDefault="001706A1" w:rsidP="001706A1">
      <w:pPr>
        <w:pStyle w:val="main"/>
        <w:spacing w:before="0" w:beforeAutospacing="0" w:after="0" w:afterAutospacing="0"/>
        <w:ind w:firstLine="709"/>
        <w:jc w:val="both"/>
        <w:rPr>
          <w:b/>
          <w:snapToGrid w:val="0"/>
        </w:rPr>
      </w:pPr>
    </w:p>
    <w:p w:rsidR="001706A1" w:rsidRPr="000C4A4D" w:rsidRDefault="001706A1" w:rsidP="001706A1">
      <w:pPr>
        <w:spacing w:after="0"/>
        <w:jc w:val="center"/>
        <w:rPr>
          <w:rFonts w:ascii="Times New Roman" w:hAnsi="Times New Roman"/>
          <w:b/>
          <w:sz w:val="24"/>
          <w:szCs w:val="24"/>
        </w:rPr>
      </w:pPr>
      <w:r w:rsidRPr="000C4A4D">
        <w:rPr>
          <w:rFonts w:ascii="Times New Roman" w:hAnsi="Times New Roman"/>
          <w:b/>
          <w:sz w:val="24"/>
          <w:szCs w:val="24"/>
        </w:rPr>
        <w:t>ТРЕБОВАНИЯ ПО РАСПРОСТРАНЕНИЮ ЖУРНАЛА</w:t>
      </w:r>
    </w:p>
    <w:p w:rsidR="001706A1" w:rsidRPr="000C4A4D" w:rsidRDefault="001706A1" w:rsidP="001706A1">
      <w:pPr>
        <w:jc w:val="center"/>
        <w:rPr>
          <w:rFonts w:ascii="Times New Roman" w:hAnsi="Times New Roman"/>
          <w:b/>
          <w:sz w:val="24"/>
          <w:szCs w:val="24"/>
        </w:rPr>
      </w:pPr>
      <w:r w:rsidRPr="000C4A4D">
        <w:rPr>
          <w:rFonts w:ascii="Times New Roman" w:hAnsi="Times New Roman"/>
          <w:b/>
          <w:sz w:val="24"/>
          <w:szCs w:val="24"/>
        </w:rPr>
        <w:t>«СОЮЗНОЕ ГОСУДАРСТВО» ТИРАЖОМ 15 000 ЭКЗЕМПЛЯРОВ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1706A1" w:rsidRPr="000C4A4D" w:rsidTr="00B72729">
        <w:tc>
          <w:tcPr>
            <w:tcW w:w="1008"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w:t>
            </w:r>
          </w:p>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п</w:t>
            </w:r>
            <w:r w:rsidRPr="000C4A4D">
              <w:rPr>
                <w:rFonts w:ascii="Times New Roman" w:hAnsi="Times New Roman"/>
                <w:b/>
                <w:sz w:val="24"/>
                <w:szCs w:val="24"/>
                <w:lang w:val="en-US"/>
              </w:rPr>
              <w:t>/</w:t>
            </w:r>
            <w:r w:rsidRPr="000C4A4D">
              <w:rPr>
                <w:rFonts w:ascii="Times New Roman" w:hAnsi="Times New Roman"/>
                <w:b/>
                <w:sz w:val="24"/>
                <w:szCs w:val="24"/>
              </w:rPr>
              <w:t>п</w:t>
            </w:r>
          </w:p>
        </w:tc>
        <w:tc>
          <w:tcPr>
            <w:tcW w:w="8563"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 xml:space="preserve">Доставка каждого вышедшего номера журнала «Союзное государство» в органы государственной власти, расположенные в </w:t>
            </w:r>
            <w:proofErr w:type="spellStart"/>
            <w:r w:rsidRPr="000C4A4D">
              <w:rPr>
                <w:rFonts w:ascii="Times New Roman" w:hAnsi="Times New Roman"/>
                <w:b/>
                <w:sz w:val="24"/>
                <w:szCs w:val="24"/>
              </w:rPr>
              <w:t>г.Москве</w:t>
            </w:r>
            <w:proofErr w:type="spellEnd"/>
            <w:r w:rsidRPr="000C4A4D">
              <w:rPr>
                <w:rFonts w:ascii="Times New Roman" w:hAnsi="Times New Roman"/>
                <w:b/>
                <w:sz w:val="24"/>
                <w:szCs w:val="24"/>
              </w:rPr>
              <w:t xml:space="preserve"> и в администрации субъектов РФ</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Государственная Дума Р</w:t>
            </w:r>
            <w:r>
              <w:rPr>
                <w:rFonts w:ascii="Times New Roman" w:hAnsi="Times New Roman"/>
                <w:sz w:val="24"/>
                <w:szCs w:val="24"/>
              </w:rPr>
              <w:t>оссийской Федерации</w:t>
            </w:r>
            <w:r w:rsidRPr="000C4A4D">
              <w:rPr>
                <w:rFonts w:ascii="Times New Roman" w:hAnsi="Times New Roman"/>
                <w:sz w:val="24"/>
                <w:szCs w:val="24"/>
              </w:rPr>
              <w:t xml:space="preserve">, </w:t>
            </w:r>
            <w:proofErr w:type="spellStart"/>
            <w:r w:rsidRPr="000C4A4D">
              <w:rPr>
                <w:rFonts w:ascii="Times New Roman" w:hAnsi="Times New Roman"/>
                <w:sz w:val="24"/>
                <w:szCs w:val="24"/>
              </w:rPr>
              <w:t>г.Москва</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Совет Федерации</w:t>
            </w:r>
            <w:r>
              <w:rPr>
                <w:rFonts w:ascii="Times New Roman" w:hAnsi="Times New Roman"/>
                <w:sz w:val="24"/>
                <w:szCs w:val="24"/>
              </w:rPr>
              <w:t xml:space="preserve"> Федерального Собрания Российской Федерации</w:t>
            </w:r>
            <w:r w:rsidRPr="000C4A4D">
              <w:rPr>
                <w:rFonts w:ascii="Times New Roman" w:hAnsi="Times New Roman"/>
                <w:sz w:val="24"/>
                <w:szCs w:val="24"/>
              </w:rPr>
              <w:t xml:space="preserve">, </w:t>
            </w:r>
            <w:proofErr w:type="spellStart"/>
            <w:r w:rsidRPr="000C4A4D">
              <w:rPr>
                <w:rFonts w:ascii="Times New Roman" w:hAnsi="Times New Roman"/>
                <w:sz w:val="24"/>
                <w:szCs w:val="24"/>
              </w:rPr>
              <w:t>г.Москва</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Общественные приемные депутатов Парламентского Собрания Союза Беларуси и России в регионах (36 общественных приемных в РФ)</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 xml:space="preserve">Секретариат Парламентского Собрания Союза Беларуси и России, </w:t>
            </w:r>
            <w:proofErr w:type="spellStart"/>
            <w:r w:rsidRPr="000C4A4D">
              <w:rPr>
                <w:rFonts w:ascii="Times New Roman" w:hAnsi="Times New Roman"/>
                <w:sz w:val="24"/>
                <w:szCs w:val="24"/>
              </w:rPr>
              <w:t>г.Москва</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5</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Редакция журнала «Союзное государство»</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6</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 xml:space="preserve">Постоянный Комитет Союзного государства, </w:t>
            </w:r>
            <w:proofErr w:type="spellStart"/>
            <w:r w:rsidRPr="000C4A4D">
              <w:rPr>
                <w:rFonts w:ascii="Times New Roman" w:hAnsi="Times New Roman"/>
                <w:sz w:val="24"/>
                <w:szCs w:val="24"/>
              </w:rPr>
              <w:t>г.Москва</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7</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Администрации субъектов РФ</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8</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Правительство Р</w:t>
            </w:r>
            <w:r>
              <w:rPr>
                <w:rFonts w:ascii="Times New Roman" w:hAnsi="Times New Roman"/>
                <w:sz w:val="24"/>
                <w:szCs w:val="24"/>
              </w:rPr>
              <w:t xml:space="preserve">оссийской </w:t>
            </w:r>
            <w:r w:rsidRPr="000C4A4D">
              <w:rPr>
                <w:rFonts w:ascii="Times New Roman" w:hAnsi="Times New Roman"/>
                <w:sz w:val="24"/>
                <w:szCs w:val="24"/>
              </w:rPr>
              <w:t>Ф</w:t>
            </w:r>
            <w:r>
              <w:rPr>
                <w:rFonts w:ascii="Times New Roman" w:hAnsi="Times New Roman"/>
                <w:sz w:val="24"/>
                <w:szCs w:val="24"/>
              </w:rPr>
              <w:t>едерации</w:t>
            </w:r>
            <w:r w:rsidRPr="000C4A4D">
              <w:rPr>
                <w:rFonts w:ascii="Times New Roman" w:hAnsi="Times New Roman"/>
                <w:sz w:val="24"/>
                <w:szCs w:val="24"/>
              </w:rPr>
              <w:t xml:space="preserve">, </w:t>
            </w:r>
            <w:proofErr w:type="spellStart"/>
            <w:r w:rsidRPr="000C4A4D">
              <w:rPr>
                <w:rFonts w:ascii="Times New Roman" w:hAnsi="Times New Roman"/>
                <w:sz w:val="24"/>
                <w:szCs w:val="24"/>
              </w:rPr>
              <w:t>г.Москва</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9</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 xml:space="preserve">Правительство </w:t>
            </w:r>
            <w:proofErr w:type="spellStart"/>
            <w:r w:rsidRPr="000C4A4D">
              <w:rPr>
                <w:rFonts w:ascii="Times New Roman" w:hAnsi="Times New Roman"/>
                <w:sz w:val="24"/>
                <w:szCs w:val="24"/>
              </w:rPr>
              <w:t>г.Москвы</w:t>
            </w:r>
            <w:proofErr w:type="spellEnd"/>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10</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Посольство Р</w:t>
            </w:r>
            <w:r>
              <w:rPr>
                <w:rFonts w:ascii="Times New Roman" w:hAnsi="Times New Roman"/>
                <w:sz w:val="24"/>
                <w:szCs w:val="24"/>
              </w:rPr>
              <w:t>еспублики Беларусь</w:t>
            </w:r>
            <w:r w:rsidRPr="000C4A4D">
              <w:rPr>
                <w:rFonts w:ascii="Times New Roman" w:hAnsi="Times New Roman"/>
                <w:sz w:val="24"/>
                <w:szCs w:val="24"/>
              </w:rPr>
              <w:t xml:space="preserve"> в Р</w:t>
            </w:r>
            <w:r>
              <w:rPr>
                <w:rFonts w:ascii="Times New Roman" w:hAnsi="Times New Roman"/>
                <w:sz w:val="24"/>
                <w:szCs w:val="24"/>
              </w:rPr>
              <w:t>оссийской Федерации</w:t>
            </w:r>
            <w:r w:rsidRPr="000C4A4D">
              <w:rPr>
                <w:rFonts w:ascii="Times New Roman" w:hAnsi="Times New Roman"/>
                <w:sz w:val="24"/>
                <w:szCs w:val="24"/>
              </w:rPr>
              <w:t xml:space="preserve">, </w:t>
            </w:r>
            <w:proofErr w:type="spellStart"/>
            <w:r w:rsidRPr="000C4A4D">
              <w:rPr>
                <w:rFonts w:ascii="Times New Roman" w:hAnsi="Times New Roman"/>
                <w:sz w:val="24"/>
                <w:szCs w:val="24"/>
              </w:rPr>
              <w:t>г.Москва</w:t>
            </w:r>
            <w:proofErr w:type="spellEnd"/>
          </w:p>
        </w:tc>
      </w:tr>
      <w:tr w:rsidR="001706A1" w:rsidRPr="0036000D" w:rsidTr="00B72729">
        <w:tc>
          <w:tcPr>
            <w:tcW w:w="1008" w:type="dxa"/>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11</w:t>
            </w:r>
          </w:p>
        </w:tc>
        <w:tc>
          <w:tcPr>
            <w:tcW w:w="8563" w:type="dxa"/>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Посольский корпус в Р</w:t>
            </w:r>
            <w:r>
              <w:rPr>
                <w:rFonts w:ascii="Times New Roman" w:hAnsi="Times New Roman"/>
                <w:sz w:val="24"/>
                <w:szCs w:val="24"/>
              </w:rPr>
              <w:t xml:space="preserve">оссийской </w:t>
            </w:r>
            <w:r w:rsidRPr="0036000D">
              <w:rPr>
                <w:rFonts w:ascii="Times New Roman" w:hAnsi="Times New Roman"/>
                <w:sz w:val="24"/>
                <w:szCs w:val="24"/>
              </w:rPr>
              <w:t>Ф</w:t>
            </w:r>
            <w:r>
              <w:rPr>
                <w:rFonts w:ascii="Times New Roman" w:hAnsi="Times New Roman"/>
                <w:sz w:val="24"/>
                <w:szCs w:val="24"/>
              </w:rPr>
              <w:t>едерации</w:t>
            </w:r>
          </w:p>
        </w:tc>
      </w:tr>
      <w:tr w:rsidR="001706A1" w:rsidRPr="0036000D" w:rsidTr="00B72729">
        <w:tc>
          <w:tcPr>
            <w:tcW w:w="1008" w:type="dxa"/>
            <w:tcBorders>
              <w:bottom w:val="single" w:sz="4" w:space="0" w:color="auto"/>
            </w:tcBorders>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12</w:t>
            </w:r>
          </w:p>
        </w:tc>
        <w:tc>
          <w:tcPr>
            <w:tcW w:w="8563" w:type="dxa"/>
            <w:tcBorders>
              <w:bottom w:val="single" w:sz="4" w:space="0" w:color="auto"/>
            </w:tcBorders>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Федеральные органы исполнительной власти Р</w:t>
            </w:r>
            <w:r>
              <w:rPr>
                <w:rFonts w:ascii="Times New Roman" w:hAnsi="Times New Roman"/>
                <w:sz w:val="24"/>
                <w:szCs w:val="24"/>
              </w:rPr>
              <w:t xml:space="preserve">оссийской </w:t>
            </w:r>
            <w:r w:rsidRPr="0036000D">
              <w:rPr>
                <w:rFonts w:ascii="Times New Roman" w:hAnsi="Times New Roman"/>
                <w:sz w:val="24"/>
                <w:szCs w:val="24"/>
              </w:rPr>
              <w:t>Ф</w:t>
            </w:r>
            <w:r>
              <w:rPr>
                <w:rFonts w:ascii="Times New Roman" w:hAnsi="Times New Roman"/>
                <w:sz w:val="24"/>
                <w:szCs w:val="24"/>
              </w:rPr>
              <w:t>едерации</w:t>
            </w:r>
          </w:p>
        </w:tc>
      </w:tr>
      <w:tr w:rsidR="001706A1" w:rsidRPr="000C4A4D" w:rsidTr="00B72729">
        <w:tc>
          <w:tcPr>
            <w:tcW w:w="1008"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c>
          <w:tcPr>
            <w:tcW w:w="8563"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r>
      <w:tr w:rsidR="001706A1" w:rsidRPr="000C4A4D" w:rsidTr="00B72729">
        <w:tc>
          <w:tcPr>
            <w:tcW w:w="1008" w:type="dxa"/>
            <w:tcBorders>
              <w:top w:val="single" w:sz="4" w:space="0" w:color="auto"/>
            </w:tcBorders>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w:t>
            </w:r>
          </w:p>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п</w:t>
            </w:r>
            <w:r w:rsidRPr="000C4A4D">
              <w:rPr>
                <w:rFonts w:ascii="Times New Roman" w:hAnsi="Times New Roman"/>
                <w:b/>
                <w:sz w:val="24"/>
                <w:szCs w:val="24"/>
                <w:lang w:val="en-US"/>
              </w:rPr>
              <w:t>/</w:t>
            </w:r>
            <w:r w:rsidRPr="000C4A4D">
              <w:rPr>
                <w:rFonts w:ascii="Times New Roman" w:hAnsi="Times New Roman"/>
                <w:b/>
                <w:sz w:val="24"/>
                <w:szCs w:val="24"/>
              </w:rPr>
              <w:t>п</w:t>
            </w:r>
          </w:p>
        </w:tc>
        <w:tc>
          <w:tcPr>
            <w:tcW w:w="8563" w:type="dxa"/>
            <w:tcBorders>
              <w:top w:val="single" w:sz="4" w:space="0" w:color="auto"/>
            </w:tcBorders>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 xml:space="preserve">Доставка каждого вышедшего номера журнала «Союзное государство» </w:t>
            </w:r>
            <w:r w:rsidRPr="000C4A4D">
              <w:rPr>
                <w:rFonts w:ascii="Times New Roman" w:hAnsi="Times New Roman"/>
                <w:b/>
                <w:sz w:val="24"/>
                <w:szCs w:val="24"/>
              </w:rPr>
              <w:br/>
              <w:t>в органы государственной власти в Республике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Палата представителей Национального собрания Республики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Совет Республики Национального собрания Республики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 xml:space="preserve">Правительство Республики Беларусь </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Администрации субъектов Республики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5</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Представительство Постоянного Комитета Союзного государства в Республике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6</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Посольский корпус в Республике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7</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Посольство Российской Федерации в Республике Беларусь</w:t>
            </w:r>
          </w:p>
        </w:tc>
      </w:tr>
      <w:tr w:rsidR="001706A1" w:rsidRPr="0036000D" w:rsidTr="00B72729">
        <w:tc>
          <w:tcPr>
            <w:tcW w:w="1008" w:type="dxa"/>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8</w:t>
            </w:r>
          </w:p>
        </w:tc>
        <w:tc>
          <w:tcPr>
            <w:tcW w:w="8563" w:type="dxa"/>
          </w:tcPr>
          <w:p w:rsidR="001706A1" w:rsidRPr="0036000D" w:rsidRDefault="001706A1" w:rsidP="00B72729">
            <w:pPr>
              <w:spacing w:after="60"/>
              <w:jc w:val="both"/>
              <w:rPr>
                <w:rFonts w:ascii="Times New Roman" w:hAnsi="Times New Roman"/>
                <w:sz w:val="24"/>
                <w:szCs w:val="24"/>
              </w:rPr>
            </w:pPr>
            <w:r w:rsidRPr="0036000D">
              <w:rPr>
                <w:rFonts w:ascii="Times New Roman" w:hAnsi="Times New Roman"/>
                <w:sz w:val="24"/>
                <w:szCs w:val="24"/>
              </w:rPr>
              <w:t>Министерства и ведомства Р</w:t>
            </w:r>
            <w:r>
              <w:rPr>
                <w:rFonts w:ascii="Times New Roman" w:hAnsi="Times New Roman"/>
                <w:sz w:val="24"/>
                <w:szCs w:val="24"/>
              </w:rPr>
              <w:t xml:space="preserve">еспублики </w:t>
            </w:r>
            <w:r w:rsidRPr="0036000D">
              <w:rPr>
                <w:rFonts w:ascii="Times New Roman" w:hAnsi="Times New Roman"/>
                <w:sz w:val="24"/>
                <w:szCs w:val="24"/>
              </w:rPr>
              <w:t>Б</w:t>
            </w:r>
            <w:r>
              <w:rPr>
                <w:rFonts w:ascii="Times New Roman" w:hAnsi="Times New Roman"/>
                <w:sz w:val="24"/>
                <w:szCs w:val="24"/>
              </w:rPr>
              <w:t>еларусь</w:t>
            </w:r>
          </w:p>
        </w:tc>
      </w:tr>
      <w:tr w:rsidR="001706A1" w:rsidRPr="000C4A4D" w:rsidTr="00B72729">
        <w:tc>
          <w:tcPr>
            <w:tcW w:w="1008"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c>
          <w:tcPr>
            <w:tcW w:w="8563"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r>
      <w:tr w:rsidR="001706A1" w:rsidRPr="000C4A4D" w:rsidTr="00B72729">
        <w:tc>
          <w:tcPr>
            <w:tcW w:w="1008"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lastRenderedPageBreak/>
              <w:t>№</w:t>
            </w:r>
          </w:p>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п</w:t>
            </w:r>
            <w:r w:rsidRPr="000C4A4D">
              <w:rPr>
                <w:rFonts w:ascii="Times New Roman" w:hAnsi="Times New Roman"/>
                <w:b/>
                <w:sz w:val="24"/>
                <w:szCs w:val="24"/>
                <w:lang w:val="en-US"/>
              </w:rPr>
              <w:t>/</w:t>
            </w:r>
            <w:r w:rsidRPr="000C4A4D">
              <w:rPr>
                <w:rFonts w:ascii="Times New Roman" w:hAnsi="Times New Roman"/>
                <w:b/>
                <w:sz w:val="24"/>
                <w:szCs w:val="24"/>
              </w:rPr>
              <w:t>п</w:t>
            </w:r>
          </w:p>
        </w:tc>
        <w:tc>
          <w:tcPr>
            <w:tcW w:w="8563"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 xml:space="preserve">Доставка каждого вышедшего номера журнала «Союзное государство» </w:t>
            </w:r>
            <w:r w:rsidRPr="000C4A4D">
              <w:rPr>
                <w:rFonts w:ascii="Times New Roman" w:hAnsi="Times New Roman"/>
                <w:b/>
                <w:sz w:val="24"/>
                <w:szCs w:val="24"/>
              </w:rPr>
              <w:br/>
              <w:t>по следующим городам в Российской Федерации</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Москва</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Санкт-Петербург</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Екатеринбург</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Волгоград</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5</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Краснодар</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6</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Ростов-на-Дону</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7</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Калининград</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8</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Нижний Новгород</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9</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Новосибирск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10</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Омск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Красноярск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Смоленск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Брянск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Воронеж</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15</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Киров</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16</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Казань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17</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Псков</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18</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Самара</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19</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Пермь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20</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Ярославль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Владивосток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Мурманск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Владимир</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Петропавловск-Камчатский</w:t>
            </w:r>
          </w:p>
        </w:tc>
      </w:tr>
      <w:tr w:rsidR="001706A1" w:rsidRPr="000C4A4D" w:rsidTr="00B72729">
        <w:tc>
          <w:tcPr>
            <w:tcW w:w="1008"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c>
          <w:tcPr>
            <w:tcW w:w="8563" w:type="dxa"/>
            <w:tcBorders>
              <w:top w:val="single" w:sz="4" w:space="0" w:color="auto"/>
              <w:left w:val="nil"/>
              <w:bottom w:val="single" w:sz="4" w:space="0" w:color="auto"/>
              <w:right w:val="nil"/>
            </w:tcBorders>
          </w:tcPr>
          <w:p w:rsidR="001706A1" w:rsidRPr="000C4A4D" w:rsidRDefault="001706A1" w:rsidP="00B72729">
            <w:pPr>
              <w:spacing w:after="60"/>
              <w:jc w:val="both"/>
              <w:rPr>
                <w:rFonts w:ascii="Times New Roman" w:hAnsi="Times New Roman"/>
                <w:sz w:val="24"/>
                <w:szCs w:val="24"/>
              </w:rPr>
            </w:pPr>
          </w:p>
        </w:tc>
      </w:tr>
      <w:tr w:rsidR="001706A1" w:rsidRPr="000C4A4D" w:rsidTr="00B72729">
        <w:tc>
          <w:tcPr>
            <w:tcW w:w="1008"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w:t>
            </w:r>
          </w:p>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п</w:t>
            </w:r>
            <w:r w:rsidRPr="000C4A4D">
              <w:rPr>
                <w:rFonts w:ascii="Times New Roman" w:hAnsi="Times New Roman"/>
                <w:b/>
                <w:sz w:val="24"/>
                <w:szCs w:val="24"/>
                <w:lang w:val="en-US"/>
              </w:rPr>
              <w:t>/</w:t>
            </w:r>
            <w:r w:rsidRPr="000C4A4D">
              <w:rPr>
                <w:rFonts w:ascii="Times New Roman" w:hAnsi="Times New Roman"/>
                <w:b/>
                <w:sz w:val="24"/>
                <w:szCs w:val="24"/>
              </w:rPr>
              <w:t>п</w:t>
            </w:r>
          </w:p>
        </w:tc>
        <w:tc>
          <w:tcPr>
            <w:tcW w:w="8563" w:type="dxa"/>
          </w:tcPr>
          <w:p w:rsidR="001706A1" w:rsidRPr="000C4A4D" w:rsidRDefault="001706A1" w:rsidP="00B72729">
            <w:pPr>
              <w:spacing w:after="60"/>
              <w:jc w:val="both"/>
              <w:rPr>
                <w:rFonts w:ascii="Times New Roman" w:hAnsi="Times New Roman"/>
                <w:b/>
                <w:sz w:val="24"/>
                <w:szCs w:val="24"/>
              </w:rPr>
            </w:pPr>
            <w:r w:rsidRPr="000C4A4D">
              <w:rPr>
                <w:rFonts w:ascii="Times New Roman" w:hAnsi="Times New Roman"/>
                <w:b/>
                <w:sz w:val="24"/>
                <w:szCs w:val="24"/>
              </w:rPr>
              <w:t xml:space="preserve">Доставка каждого вышедшего номера журнала «Союзное государство» </w:t>
            </w:r>
            <w:r w:rsidRPr="000C4A4D">
              <w:rPr>
                <w:rFonts w:ascii="Times New Roman" w:hAnsi="Times New Roman"/>
                <w:b/>
                <w:sz w:val="24"/>
                <w:szCs w:val="24"/>
              </w:rPr>
              <w:br/>
              <w:t>по следующим городам в Республике Беларусь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Минск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Брест</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3</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Витебск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4</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Гродно</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5</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Гомель</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6</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Могилев</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7</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Орша</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8</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Борисов</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9</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Жодино</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lastRenderedPageBreak/>
              <w:t>10</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Полоцк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11</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Новополоцк</w:t>
            </w:r>
          </w:p>
        </w:tc>
      </w:tr>
      <w:tr w:rsidR="001706A1" w:rsidRPr="000C4A4D" w:rsidTr="00B72729">
        <w:tc>
          <w:tcPr>
            <w:tcW w:w="1008"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12</w:t>
            </w:r>
          </w:p>
        </w:tc>
        <w:tc>
          <w:tcPr>
            <w:tcW w:w="8563" w:type="dxa"/>
          </w:tcPr>
          <w:p w:rsidR="001706A1" w:rsidRPr="000C4A4D" w:rsidRDefault="001706A1" w:rsidP="00B72729">
            <w:pPr>
              <w:spacing w:after="60"/>
              <w:jc w:val="both"/>
              <w:rPr>
                <w:rFonts w:ascii="Times New Roman" w:hAnsi="Times New Roman"/>
                <w:sz w:val="24"/>
                <w:szCs w:val="24"/>
              </w:rPr>
            </w:pPr>
            <w:r w:rsidRPr="000C4A4D">
              <w:rPr>
                <w:rFonts w:ascii="Times New Roman" w:hAnsi="Times New Roman"/>
                <w:sz w:val="24"/>
                <w:szCs w:val="24"/>
              </w:rPr>
              <w:t>Солигорск</w:t>
            </w:r>
          </w:p>
        </w:tc>
      </w:tr>
    </w:tbl>
    <w:p w:rsidR="001706A1" w:rsidRPr="000C4A4D" w:rsidRDefault="001706A1" w:rsidP="001706A1">
      <w:pPr>
        <w:spacing w:after="0"/>
        <w:rPr>
          <w:rFonts w:ascii="Times New Roman" w:hAnsi="Times New Roman"/>
        </w:rPr>
      </w:pPr>
    </w:p>
    <w:p w:rsidR="001706A1" w:rsidRPr="000B5558" w:rsidRDefault="001706A1" w:rsidP="001706A1">
      <w:pPr>
        <w:spacing w:after="0"/>
        <w:jc w:val="both"/>
        <w:rPr>
          <w:rFonts w:ascii="Times New Roman" w:hAnsi="Times New Roman"/>
          <w:i/>
          <w:sz w:val="24"/>
          <w:szCs w:val="24"/>
          <w:u w:val="single"/>
        </w:rPr>
      </w:pPr>
      <w:r w:rsidRPr="000B5558">
        <w:rPr>
          <w:rFonts w:ascii="Times New Roman" w:hAnsi="Times New Roman"/>
          <w:i/>
          <w:sz w:val="24"/>
          <w:szCs w:val="24"/>
          <w:u w:val="single"/>
        </w:rPr>
        <w:t>Примечание</w:t>
      </w:r>
      <w:r w:rsidRPr="000B5558">
        <w:rPr>
          <w:rFonts w:ascii="Times New Roman" w:hAnsi="Times New Roman"/>
          <w:i/>
          <w:sz w:val="24"/>
          <w:szCs w:val="24"/>
          <w:u w:val="single"/>
          <w:lang w:val="en-US"/>
        </w:rPr>
        <w:t>:</w:t>
      </w:r>
    </w:p>
    <w:p w:rsidR="001706A1" w:rsidRPr="000B5558" w:rsidRDefault="001706A1" w:rsidP="001706A1">
      <w:pPr>
        <w:spacing w:after="0"/>
        <w:jc w:val="both"/>
        <w:rPr>
          <w:rFonts w:ascii="Times New Roman" w:hAnsi="Times New Roman"/>
          <w:i/>
          <w:sz w:val="24"/>
          <w:szCs w:val="24"/>
        </w:rPr>
      </w:pPr>
      <w:r w:rsidRPr="000B5558">
        <w:rPr>
          <w:rFonts w:ascii="Times New Roman" w:hAnsi="Times New Roman"/>
          <w:i/>
          <w:sz w:val="24"/>
          <w:szCs w:val="24"/>
        </w:rPr>
        <w:t>1. В каждом указанном городе распространение будет производиться в местные администрации, общественные организации, центральные библиотеки, ведущий университет региона.</w:t>
      </w:r>
    </w:p>
    <w:p w:rsidR="001706A1" w:rsidRPr="000B5558" w:rsidRDefault="001706A1" w:rsidP="001706A1">
      <w:pPr>
        <w:spacing w:after="0"/>
        <w:jc w:val="both"/>
        <w:rPr>
          <w:rFonts w:ascii="Times New Roman" w:hAnsi="Times New Roman"/>
          <w:i/>
          <w:sz w:val="24"/>
          <w:szCs w:val="24"/>
        </w:rPr>
      </w:pPr>
      <w:r w:rsidRPr="000B5558">
        <w:rPr>
          <w:rFonts w:ascii="Times New Roman" w:hAnsi="Times New Roman"/>
          <w:i/>
          <w:sz w:val="24"/>
          <w:szCs w:val="24"/>
        </w:rPr>
        <w:t xml:space="preserve">2. Часть тиража журнала «Союзное государство» будет распространяться в аэропортах и железнодорожных составах, в </w:t>
      </w:r>
      <w:proofErr w:type="spellStart"/>
      <w:r w:rsidRPr="000B5558">
        <w:rPr>
          <w:rFonts w:ascii="Times New Roman" w:hAnsi="Times New Roman"/>
          <w:i/>
          <w:sz w:val="24"/>
          <w:szCs w:val="24"/>
        </w:rPr>
        <w:t>т.ч</w:t>
      </w:r>
      <w:proofErr w:type="spellEnd"/>
      <w:r w:rsidRPr="000B5558">
        <w:rPr>
          <w:rFonts w:ascii="Times New Roman" w:hAnsi="Times New Roman"/>
          <w:i/>
          <w:sz w:val="24"/>
          <w:szCs w:val="24"/>
        </w:rPr>
        <w:t>. следующих маршрутов: Москва–Минск, Москва–Санкт-Петербург.</w:t>
      </w:r>
    </w:p>
    <w:p w:rsidR="001706A1" w:rsidRPr="000B5558" w:rsidRDefault="001706A1" w:rsidP="001706A1">
      <w:pPr>
        <w:spacing w:after="0"/>
        <w:jc w:val="both"/>
        <w:rPr>
          <w:rFonts w:ascii="Times New Roman" w:hAnsi="Times New Roman"/>
          <w:i/>
          <w:sz w:val="24"/>
          <w:szCs w:val="24"/>
        </w:rPr>
      </w:pPr>
      <w:r w:rsidRPr="000B5558">
        <w:rPr>
          <w:rFonts w:ascii="Times New Roman" w:hAnsi="Times New Roman"/>
          <w:i/>
          <w:sz w:val="24"/>
          <w:szCs w:val="24"/>
        </w:rPr>
        <w:t>3. По необходимости, Стороны могут прийти к соглашению изменить территорию распространения журнала.</w:t>
      </w:r>
    </w:p>
    <w:p w:rsidR="001706A1" w:rsidRDefault="001706A1" w:rsidP="001706A1">
      <w:pPr>
        <w:spacing w:after="0"/>
        <w:jc w:val="both"/>
        <w:rPr>
          <w:rFonts w:ascii="Times New Roman" w:hAnsi="Times New Roman"/>
          <w:i/>
          <w:sz w:val="24"/>
          <w:szCs w:val="24"/>
        </w:rPr>
      </w:pPr>
      <w:r w:rsidRPr="000B5558">
        <w:rPr>
          <w:rFonts w:ascii="Times New Roman" w:hAnsi="Times New Roman"/>
          <w:i/>
          <w:sz w:val="24"/>
          <w:szCs w:val="24"/>
        </w:rPr>
        <w:t>4. Победитель конкурса берет на себя обязательство по распределению расходов, связанных с выходом журнала «Союзное государство», в следующих пропорциях: Республика Беларусь – 6,2% и Российская Федерация – 93,8% от общей суммы расходов.</w:t>
      </w:r>
    </w:p>
    <w:p w:rsidR="001706A1" w:rsidRDefault="001706A1" w:rsidP="001706A1">
      <w:pPr>
        <w:spacing w:after="0"/>
        <w:jc w:val="both"/>
        <w:rPr>
          <w:rFonts w:ascii="Times New Roman" w:hAnsi="Times New Roman"/>
          <w:i/>
          <w:sz w:val="24"/>
          <w:szCs w:val="24"/>
        </w:rPr>
      </w:pPr>
      <w:r>
        <w:rPr>
          <w:rFonts w:ascii="Times New Roman" w:hAnsi="Times New Roman"/>
          <w:i/>
          <w:sz w:val="24"/>
          <w:szCs w:val="24"/>
        </w:rPr>
        <w:t>5. В журнале «Союзное государство» разрешается размещение рекламы на платной основе общим объемом до 10 % площади издания:</w:t>
      </w:r>
    </w:p>
    <w:p w:rsidR="001706A1" w:rsidRDefault="001706A1" w:rsidP="001706A1">
      <w:pPr>
        <w:spacing w:after="0"/>
        <w:jc w:val="both"/>
        <w:rPr>
          <w:rFonts w:ascii="Times New Roman" w:hAnsi="Times New Roman"/>
          <w:i/>
          <w:sz w:val="24"/>
          <w:szCs w:val="24"/>
        </w:rPr>
      </w:pPr>
      <w:r>
        <w:rPr>
          <w:rFonts w:ascii="Times New Roman" w:hAnsi="Times New Roman"/>
          <w:i/>
          <w:sz w:val="24"/>
          <w:szCs w:val="24"/>
        </w:rPr>
        <w:t>- в журнале 128 полос + обложка – не более 13 полос;</w:t>
      </w:r>
    </w:p>
    <w:p w:rsidR="001706A1" w:rsidRDefault="001706A1" w:rsidP="001706A1">
      <w:pPr>
        <w:spacing w:after="0"/>
        <w:jc w:val="both"/>
        <w:rPr>
          <w:rFonts w:ascii="Times New Roman" w:hAnsi="Times New Roman"/>
          <w:i/>
          <w:sz w:val="24"/>
          <w:szCs w:val="24"/>
        </w:rPr>
      </w:pPr>
      <w:r>
        <w:rPr>
          <w:rFonts w:ascii="Times New Roman" w:hAnsi="Times New Roman"/>
          <w:i/>
          <w:sz w:val="24"/>
          <w:szCs w:val="24"/>
        </w:rPr>
        <w:t>- в журнале 160 полос + обложка – не более 16 полос.</w:t>
      </w:r>
    </w:p>
    <w:p w:rsidR="001706A1" w:rsidRDefault="001706A1" w:rsidP="001706A1">
      <w:pPr>
        <w:spacing w:after="0"/>
        <w:jc w:val="both"/>
        <w:rPr>
          <w:rFonts w:ascii="Times New Roman" w:hAnsi="Times New Roman"/>
          <w:i/>
          <w:sz w:val="24"/>
          <w:szCs w:val="24"/>
        </w:rPr>
      </w:pPr>
      <w:r>
        <w:rPr>
          <w:rFonts w:ascii="Times New Roman" w:hAnsi="Times New Roman"/>
          <w:i/>
          <w:sz w:val="24"/>
          <w:szCs w:val="24"/>
        </w:rPr>
        <w:t>6. Издатель обязан 50% доходов от рекламы по согласованию с Заказчиком направить на увеличение тиража журнала. Остальные 50% доходов от рекламы поступают в бюджет Союзного государства.</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6A56A3" w:rsidRDefault="006A56A3" w:rsidP="00BE65A2">
      <w:pPr>
        <w:spacing w:after="0" w:line="240" w:lineRule="auto"/>
        <w:jc w:val="center"/>
        <w:rPr>
          <w:rFonts w:ascii="Times New Roman" w:eastAsia="Times New Roman" w:hAnsi="Times New Roman"/>
          <w:b/>
          <w:sz w:val="28"/>
          <w:szCs w:val="24"/>
          <w:lang w:eastAsia="ru-RU"/>
        </w:rPr>
      </w:pPr>
      <w:bookmarkStart w:id="57" w:name="_Ref503353468"/>
      <w:bookmarkEnd w:id="0"/>
      <w:bookmarkEnd w:id="54"/>
      <w:bookmarkEnd w:id="55"/>
      <w:bookmarkEnd w:id="56"/>
    </w:p>
    <w:p w:rsidR="00BE65A2" w:rsidRPr="009654D0" w:rsidRDefault="00FF0974" w:rsidP="00BE65A2">
      <w:pPr>
        <w:spacing w:after="0" w:line="240" w:lineRule="auto"/>
        <w:jc w:val="center"/>
        <w:rPr>
          <w:rFonts w:ascii="Times New Roman" w:eastAsia="Times New Roman" w:hAnsi="Times New Roman"/>
          <w:b/>
          <w:sz w:val="28"/>
          <w:szCs w:val="24"/>
          <w:lang w:eastAsia="ru-RU"/>
        </w:rPr>
      </w:pPr>
      <w:r w:rsidRPr="00FF0974">
        <w:rPr>
          <w:rFonts w:ascii="Times New Roman" w:eastAsia="Times New Roman" w:hAnsi="Times New Roman"/>
          <w:b/>
          <w:sz w:val="28"/>
          <w:szCs w:val="24"/>
          <w:lang w:eastAsia="ru-RU"/>
        </w:rPr>
        <w:br w:type="column"/>
      </w:r>
      <w:r w:rsidR="00BE65A2" w:rsidRPr="009654D0">
        <w:rPr>
          <w:rFonts w:ascii="Times New Roman" w:eastAsia="Times New Roman" w:hAnsi="Times New Roman"/>
          <w:b/>
          <w:sz w:val="28"/>
          <w:szCs w:val="24"/>
          <w:lang w:val="en-US" w:eastAsia="ru-RU"/>
        </w:rPr>
        <w:lastRenderedPageBreak/>
        <w:t>V</w:t>
      </w:r>
      <w:r w:rsidR="00BE65A2">
        <w:rPr>
          <w:rFonts w:ascii="Times New Roman" w:eastAsia="Times New Roman" w:hAnsi="Times New Roman"/>
          <w:b/>
          <w:sz w:val="28"/>
          <w:szCs w:val="24"/>
          <w:lang w:eastAsia="ru-RU"/>
        </w:rPr>
        <w:t>. </w:t>
      </w:r>
      <w:r w:rsidR="00BE65A2" w:rsidRPr="009654D0">
        <w:rPr>
          <w:rFonts w:ascii="Times New Roman" w:eastAsia="Times New Roman" w:hAnsi="Times New Roman"/>
          <w:b/>
          <w:sz w:val="28"/>
          <w:szCs w:val="24"/>
          <w:lang w:eastAsia="ru-RU"/>
        </w:rPr>
        <w:t>Образцы форм</w:t>
      </w:r>
      <w:bookmarkEnd w:id="57"/>
    </w:p>
    <w:p w:rsidR="00BE65A2" w:rsidRPr="009654D0" w:rsidRDefault="00BE65A2" w:rsidP="00BE65A2">
      <w:pPr>
        <w:tabs>
          <w:tab w:val="left" w:pos="1134"/>
        </w:tabs>
        <w:spacing w:after="0" w:line="240" w:lineRule="auto"/>
        <w:jc w:val="both"/>
        <w:rPr>
          <w:rFonts w:ascii="Times New Roman" w:eastAsia="Times New Roman" w:hAnsi="Times New Roman"/>
          <w:sz w:val="28"/>
          <w:szCs w:val="24"/>
          <w:lang w:eastAsia="ru-RU"/>
        </w:rPr>
      </w:pPr>
    </w:p>
    <w:p w:rsidR="00BE65A2" w:rsidRPr="009654D0" w:rsidRDefault="00BE65A2" w:rsidP="00BE65A2">
      <w:pPr>
        <w:tabs>
          <w:tab w:val="left" w:pos="1134"/>
        </w:tabs>
        <w:spacing w:after="0" w:line="240" w:lineRule="auto"/>
        <w:jc w:val="both"/>
        <w:rPr>
          <w:rFonts w:ascii="Times New Roman" w:eastAsia="Times New Roman" w:hAnsi="Times New Roman"/>
          <w:sz w:val="28"/>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Конкурсная заявка</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1</w:t>
      </w:r>
      <w:r w:rsidRPr="009654D0">
        <w:rPr>
          <w:rFonts w:ascii="Times New Roman" w:eastAsia="Times New Roman" w:hAnsi="Times New Roman"/>
          <w:sz w:val="24"/>
          <w:szCs w:val="24"/>
          <w:lang w:eastAsia="ru-RU"/>
        </w:rPr>
        <w:t>.</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Таблица цен конкурсной заявки</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2</w:t>
      </w:r>
      <w:r>
        <w:rPr>
          <w:rFonts w:ascii="Times New Roman" w:eastAsia="Times New Roman" w:hAnsi="Times New Roman"/>
          <w:sz w:val="24"/>
          <w:szCs w:val="24"/>
          <w:lang w:eastAsia="ru-RU"/>
        </w:rPr>
        <w:t>.</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Анкета участника конкурса — </w:t>
      </w:r>
      <w:r w:rsidRPr="009654D0">
        <w:rPr>
          <w:rFonts w:ascii="Times New Roman" w:eastAsia="Times New Roman" w:hAnsi="Times New Roman"/>
          <w:b/>
          <w:sz w:val="24"/>
          <w:szCs w:val="24"/>
          <w:lang w:eastAsia="ru-RU"/>
        </w:rPr>
        <w:t>форма 3.</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9654D0">
        <w:rPr>
          <w:rFonts w:ascii="Times New Roman" w:eastAsia="Times New Roman" w:hAnsi="Times New Roman"/>
          <w:sz w:val="24"/>
          <w:szCs w:val="24"/>
          <w:lang w:eastAsia="ru-RU"/>
        </w:rPr>
        <w:t>Предложение о функциональных, качественных и экологических характ</w:t>
      </w:r>
      <w:r>
        <w:rPr>
          <w:rFonts w:ascii="Times New Roman" w:eastAsia="Times New Roman" w:hAnsi="Times New Roman"/>
          <w:sz w:val="24"/>
          <w:szCs w:val="24"/>
          <w:lang w:eastAsia="ru-RU"/>
        </w:rPr>
        <w:t>еристиках товаров, работ, услуг</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4</w:t>
      </w:r>
      <w:r w:rsidRPr="009654D0">
        <w:rPr>
          <w:rFonts w:ascii="Times New Roman" w:eastAsia="Times New Roman" w:hAnsi="Times New Roman"/>
          <w:sz w:val="24"/>
          <w:szCs w:val="24"/>
          <w:lang w:eastAsia="ru-RU"/>
        </w:rPr>
        <w:t>.</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5. </w:t>
      </w:r>
      <w:r w:rsidRPr="009654D0">
        <w:rPr>
          <w:rFonts w:ascii="Times New Roman" w:eastAsia="Times New Roman" w:hAnsi="Times New Roman"/>
          <w:sz w:val="24"/>
          <w:szCs w:val="24"/>
          <w:lang w:eastAsia="ru-RU"/>
        </w:rPr>
        <w:t xml:space="preserve">Запрос на разъяснение конкурсной документации – </w:t>
      </w:r>
      <w:r w:rsidRPr="009654D0">
        <w:rPr>
          <w:rFonts w:ascii="Times New Roman" w:eastAsia="Times New Roman" w:hAnsi="Times New Roman"/>
          <w:b/>
          <w:sz w:val="24"/>
          <w:szCs w:val="24"/>
          <w:lang w:eastAsia="ru-RU"/>
        </w:rPr>
        <w:t>форма 5.</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9654D0">
        <w:rPr>
          <w:rFonts w:ascii="Times New Roman" w:eastAsia="Times New Roman" w:hAnsi="Times New Roman"/>
          <w:sz w:val="24"/>
          <w:szCs w:val="24"/>
          <w:lang w:eastAsia="ru-RU"/>
        </w:rPr>
        <w:t xml:space="preserve">Доверенность для представителей участников конкурса – </w:t>
      </w:r>
      <w:r w:rsidRPr="009654D0">
        <w:rPr>
          <w:rFonts w:ascii="Times New Roman" w:eastAsia="Times New Roman" w:hAnsi="Times New Roman"/>
          <w:b/>
          <w:sz w:val="24"/>
          <w:szCs w:val="24"/>
          <w:lang w:eastAsia="ru-RU"/>
        </w:rPr>
        <w:t>форма 6</w:t>
      </w:r>
      <w:r w:rsidRPr="009654D0">
        <w:rPr>
          <w:rFonts w:ascii="Times New Roman" w:eastAsia="Times New Roman" w:hAnsi="Times New Roman"/>
          <w:sz w:val="24"/>
          <w:szCs w:val="24"/>
          <w:lang w:eastAsia="ru-RU"/>
        </w:rPr>
        <w:t>.</w:t>
      </w:r>
    </w:p>
    <w:p w:rsidR="00BE65A2" w:rsidRPr="009654D0"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r w:rsidRPr="009654D0">
        <w:rPr>
          <w:rFonts w:ascii="Times New Roman" w:eastAsia="Times New Roman" w:hAnsi="Times New Roman"/>
          <w:vanish/>
          <w:sz w:val="24"/>
          <w:szCs w:val="24"/>
          <w:lang w:eastAsia="ru-RU"/>
        </w:rPr>
        <w:cr/>
      </w: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9654D0" w:rsidRDefault="00BE65A2" w:rsidP="00BE65A2">
      <w:pPr>
        <w:pageBreakBefore/>
        <w:spacing w:after="0" w:line="240" w:lineRule="auto"/>
        <w:ind w:firstLine="567"/>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- 1</w:t>
      </w:r>
    </w:p>
    <w:p w:rsidR="00BE65A2" w:rsidRPr="009654D0" w:rsidRDefault="00BE65A2" w:rsidP="00BE65A2">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8" w:name="_Ref503353513"/>
      <w:r w:rsidRPr="009654D0">
        <w:rPr>
          <w:rFonts w:ascii="Times New Roman" w:eastAsia="Times New Roman" w:hAnsi="Times New Roman"/>
          <w:b/>
          <w:bCs/>
          <w:sz w:val="24"/>
          <w:szCs w:val="24"/>
          <w:lang w:eastAsia="ru-RU"/>
        </w:rPr>
        <w:t>Конкурсная заявка</w:t>
      </w:r>
      <w:bookmarkEnd w:id="58"/>
      <w:r w:rsidRPr="009654D0">
        <w:rPr>
          <w:rFonts w:ascii="Times New Roman" w:eastAsia="Times New Roman" w:hAnsi="Times New Roman"/>
          <w:b/>
          <w:bCs/>
          <w:sz w:val="24"/>
          <w:szCs w:val="24"/>
          <w:lang w:eastAsia="ru-RU"/>
        </w:rPr>
        <w:t xml:space="preserve"> </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«_____»___________________ 20__ г.</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Исх. № ____________________</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ind w:firstLine="567"/>
        <w:jc w:val="both"/>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Наименование участника конкурса: ____________________________________</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участника конкурса:___________________________________________</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Кому: ___________________________________</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jc w:val="center"/>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Уважаемые господа!</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____ </w:t>
      </w:r>
      <w:r w:rsidRPr="00464742">
        <w:rPr>
          <w:rFonts w:ascii="Times New Roman" w:eastAsia="Times New Roman" w:hAnsi="Times New Roman"/>
          <w:sz w:val="20"/>
          <w:szCs w:val="20"/>
          <w:lang w:eastAsia="ru-RU"/>
        </w:rPr>
        <w:t>выполнить работы и оказать услуги</w:t>
      </w:r>
      <w:r w:rsidRPr="009654D0">
        <w:rPr>
          <w:rFonts w:ascii="Times New Roman" w:eastAsia="Times New Roman" w:hAnsi="Times New Roman"/>
          <w:sz w:val="24"/>
          <w:szCs w:val="24"/>
          <w:lang w:eastAsia="ru-RU"/>
        </w:rPr>
        <w:t xml:space="preserve"> ______на сумму _______________ </w:t>
      </w:r>
      <w:r w:rsidRPr="009654D0">
        <w:rPr>
          <w:rFonts w:ascii="Times New Roman" w:eastAsia="Times New Roman" w:hAnsi="Times New Roman"/>
          <w:sz w:val="24"/>
          <w:szCs w:val="24"/>
          <w:u w:val="single"/>
          <w:lang w:eastAsia="ru-RU"/>
        </w:rPr>
        <w:t>(</w:t>
      </w:r>
      <w:r w:rsidRPr="009654D0">
        <w:rPr>
          <w:rFonts w:ascii="Times New Roman" w:eastAsia="Times New Roman" w:hAnsi="Times New Roman"/>
          <w:sz w:val="24"/>
          <w:szCs w:val="24"/>
          <w:lang w:eastAsia="ru-RU"/>
        </w:rPr>
        <w:t>___________________________</w:t>
      </w:r>
      <w:r w:rsidRPr="009654D0">
        <w:rPr>
          <w:rFonts w:ascii="Times New Roman" w:eastAsia="Times New Roman" w:hAnsi="Times New Roman"/>
          <w:sz w:val="24"/>
          <w:szCs w:val="24"/>
          <w:u w:val="single"/>
          <w:lang w:eastAsia="ru-RU"/>
        </w:rPr>
        <w:t xml:space="preserve">) </w:t>
      </w:r>
      <w:r w:rsidRPr="009654D0">
        <w:rPr>
          <w:rFonts w:ascii="Times New Roman" w:eastAsia="Times New Roman" w:hAnsi="Times New Roman"/>
          <w:sz w:val="24"/>
          <w:szCs w:val="24"/>
          <w:lang w:eastAsia="ru-RU"/>
        </w:rPr>
        <w:t xml:space="preserve">рублей, и в объеме, подтверждаемые прилагаемой таблицей цен, которая является неотъемлемой частью настоящей конкурсной заявки. </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Мы обязуемся, в случае признания нашей организации победителем конкурса, </w:t>
      </w:r>
      <w:r w:rsidRPr="00464742">
        <w:rPr>
          <w:rFonts w:ascii="Times New Roman" w:eastAsia="Times New Roman" w:hAnsi="Times New Roman"/>
          <w:sz w:val="20"/>
          <w:szCs w:val="20"/>
          <w:lang w:eastAsia="ru-RU"/>
        </w:rPr>
        <w:t>поставить товар выполнить работы и оказать услуги</w:t>
      </w:r>
      <w:r w:rsidRPr="009654D0">
        <w:rPr>
          <w:rFonts w:ascii="Times New Roman" w:eastAsia="Times New Roman" w:hAnsi="Times New Roman"/>
          <w:color w:val="FF0000"/>
          <w:sz w:val="24"/>
          <w:szCs w:val="24"/>
          <w:lang w:eastAsia="ru-RU"/>
        </w:rPr>
        <w:t xml:space="preserve"> </w:t>
      </w:r>
      <w:r w:rsidRPr="009654D0">
        <w:rPr>
          <w:rFonts w:ascii="Times New Roman" w:eastAsia="Times New Roman" w:hAnsi="Times New Roman"/>
          <w:sz w:val="24"/>
          <w:szCs w:val="24"/>
          <w:lang w:eastAsia="ru-RU"/>
        </w:rPr>
        <w:t>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Настоящей заявкой подтверждаем, что против</w:t>
      </w:r>
      <w:r w:rsidRPr="00464742">
        <w:rPr>
          <w:rFonts w:ascii="Times New Roman" w:eastAsia="Times New Roman" w:hAnsi="Times New Roman"/>
          <w:sz w:val="24"/>
          <w:szCs w:val="24"/>
          <w:lang w:eastAsia="ru-RU"/>
        </w:rPr>
        <w:t>______________(</w:t>
      </w:r>
      <w:r w:rsidRPr="00464742">
        <w:rPr>
          <w:rFonts w:ascii="Times New Roman" w:eastAsia="Times New Roman" w:hAnsi="Times New Roman"/>
          <w:sz w:val="20"/>
          <w:szCs w:val="20"/>
          <w:lang w:eastAsia="ru-RU"/>
        </w:rPr>
        <w:t>наименование организации участника</w:t>
      </w:r>
      <w:r w:rsidRPr="00464742">
        <w:rPr>
          <w:rFonts w:ascii="Times New Roman" w:eastAsia="Times New Roman" w:hAnsi="Times New Roman"/>
          <w:sz w:val="24"/>
          <w:szCs w:val="24"/>
          <w:lang w:eastAsia="ru-RU"/>
        </w:rPr>
        <w:t xml:space="preserve">)_________________ </w:t>
      </w:r>
      <w:r w:rsidRPr="009654D0">
        <w:rPr>
          <w:rFonts w:ascii="Times New Roman" w:eastAsia="Times New Roman" w:hAnsi="Times New Roman"/>
          <w:sz w:val="24"/>
          <w:szCs w:val="24"/>
          <w:lang w:eastAsia="ru-RU"/>
        </w:rPr>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rPr>
          <w:rFonts w:ascii="Times New Roman" w:eastAsia="Times New Roman" w:hAnsi="Times New Roman"/>
          <w:sz w:val="24"/>
          <w:szCs w:val="24"/>
          <w:lang w:eastAsia="ru-RU"/>
        </w:rPr>
        <w:t>______%____(</w:t>
      </w:r>
      <w:r w:rsidRPr="00464742">
        <w:rPr>
          <w:rFonts w:ascii="Times New Roman" w:eastAsia="Times New Roman" w:hAnsi="Times New Roman"/>
          <w:sz w:val="20"/>
          <w:szCs w:val="20"/>
          <w:lang w:eastAsia="ru-RU"/>
        </w:rPr>
        <w:t>значение указать цифрами и прописью</w:t>
      </w:r>
      <w:r w:rsidRPr="00464742">
        <w:rPr>
          <w:rFonts w:ascii="Times New Roman" w:eastAsia="Times New Roman" w:hAnsi="Times New Roman"/>
          <w:sz w:val="24"/>
          <w:szCs w:val="24"/>
          <w:lang w:eastAsia="ru-RU"/>
        </w:rPr>
        <w:t>)_____________</w:t>
      </w:r>
      <w:r w:rsidRPr="009654D0">
        <w:rPr>
          <w:rFonts w:ascii="Times New Roman" w:eastAsia="Times New Roman" w:hAnsi="Times New Roman"/>
          <w:sz w:val="24"/>
          <w:szCs w:val="24"/>
          <w:lang w:eastAsia="ru-RU"/>
        </w:rPr>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Настоящим подтверждаем отсутствие нашей </w:t>
      </w:r>
      <w:proofErr w:type="spellStart"/>
      <w:r w:rsidRPr="009654D0">
        <w:rPr>
          <w:rFonts w:ascii="Times New Roman" w:eastAsia="Times New Roman" w:hAnsi="Times New Roman"/>
          <w:sz w:val="24"/>
          <w:szCs w:val="24"/>
          <w:lang w:eastAsia="ru-RU"/>
        </w:rPr>
        <w:t>аффилированности</w:t>
      </w:r>
      <w:proofErr w:type="spellEnd"/>
      <w:r w:rsidRPr="009654D0">
        <w:rPr>
          <w:rFonts w:ascii="Times New Roman" w:eastAsia="Times New Roman" w:hAnsi="Times New Roman"/>
          <w:sz w:val="24"/>
          <w:szCs w:val="24"/>
          <w:lang w:eastAsia="ru-RU"/>
        </w:rPr>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rPr>
          <w:rFonts w:ascii="Times New Roman" w:eastAsia="Times New Roman" w:hAnsi="Times New Roman"/>
          <w:sz w:val="24"/>
          <w:szCs w:val="24"/>
          <w:lang w:eastAsia="ru-RU"/>
        </w:rPr>
        <w:t>(__ дней) с</w:t>
      </w:r>
      <w:r w:rsidRPr="009654D0">
        <w:rPr>
          <w:rFonts w:ascii="Times New Roman" w:eastAsia="Times New Roman" w:hAnsi="Times New Roman"/>
          <w:sz w:val="24"/>
          <w:szCs w:val="24"/>
          <w:lang w:eastAsia="ru-RU"/>
        </w:rPr>
        <w:t xml:space="preserve"> момента вскрытия конвертов с конкурсными заявками.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w:t>
      </w:r>
    </w:p>
    <w:p w:rsidR="00BE65A2" w:rsidRPr="009654D0" w:rsidRDefault="00BE65A2" w:rsidP="00BE65A2">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p>
    <w:p w:rsidR="00BE65A2" w:rsidRPr="009654D0" w:rsidRDefault="00BE65A2" w:rsidP="00BE65A2">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3) и т.д.</w:t>
      </w:r>
    </w:p>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rPr>
          <w:rFonts w:ascii="Times New Roman" w:eastAsia="Times New Roman" w:hAnsi="Times New Roman"/>
          <w:sz w:val="24"/>
          <w:szCs w:val="24"/>
          <w:lang w:eastAsia="ru-RU"/>
        </w:rPr>
        <w:t>елям</w:t>
      </w:r>
      <w:r w:rsidRPr="009654D0">
        <w:rPr>
          <w:rFonts w:ascii="Times New Roman" w:eastAsia="Times New Roman" w:hAnsi="Times New Roman"/>
          <w:sz w:val="24"/>
          <w:szCs w:val="24"/>
          <w:lang w:eastAsia="ru-RU"/>
        </w:rPr>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BE65A2" w:rsidRPr="009654D0" w:rsidRDefault="00BE65A2" w:rsidP="00BE65A2">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BE65A2" w:rsidRPr="009654D0" w:rsidRDefault="00BE65A2" w:rsidP="00BE65A2">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BE65A2" w:rsidRPr="009654D0"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________________________________________________________</w:t>
      </w:r>
    </w:p>
    <w:p w:rsidR="00BE65A2" w:rsidRPr="009654D0" w:rsidRDefault="00BE65A2" w:rsidP="00BE65A2">
      <w:pPr>
        <w:spacing w:after="0" w:line="240" w:lineRule="auto"/>
        <w:ind w:right="2551"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(фамилия, имя, отчество подписавшего заявку, должность)</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(подпись, М.П.)</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9654D0" w:rsidRDefault="00BE65A2" w:rsidP="00BE65A2">
      <w:pPr>
        <w:spacing w:after="0" w:line="240" w:lineRule="auto"/>
        <w:ind w:right="22" w:firstLine="567"/>
        <w:jc w:val="both"/>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Примечание.</w:t>
      </w:r>
      <w:r w:rsidRPr="009654D0">
        <w:rPr>
          <w:rFonts w:ascii="Times New Roman" w:eastAsia="Times New Roman" w:hAnsi="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9654D0" w:rsidRDefault="00BE65A2" w:rsidP="00BE65A2">
      <w:pPr>
        <w:pageBreakBefore/>
        <w:tabs>
          <w:tab w:val="left" w:pos="285"/>
          <w:tab w:val="right" w:pos="14855"/>
        </w:tabs>
        <w:spacing w:after="0" w:line="240" w:lineRule="auto"/>
        <w:rPr>
          <w:rFonts w:ascii="Times New Roman" w:eastAsia="Times New Roman" w:hAnsi="Times New Roman"/>
          <w:bCs/>
          <w:sz w:val="24"/>
          <w:szCs w:val="24"/>
          <w:lang w:eastAsia="ru-RU"/>
        </w:rPr>
      </w:pPr>
      <w:r w:rsidRPr="009654D0">
        <w:rPr>
          <w:rFonts w:ascii="Times New Roman" w:eastAsia="Times New Roman" w:hAnsi="Times New Roman"/>
          <w:b/>
          <w:sz w:val="24"/>
          <w:szCs w:val="24"/>
          <w:lang w:eastAsia="ru-RU"/>
        </w:rPr>
        <w:lastRenderedPageBreak/>
        <w:tab/>
      </w:r>
      <w:r w:rsidRPr="009654D0">
        <w:rPr>
          <w:rFonts w:ascii="Times New Roman" w:eastAsia="Times New Roman" w:hAnsi="Times New Roman"/>
          <w:b/>
          <w:sz w:val="24"/>
          <w:szCs w:val="24"/>
          <w:lang w:eastAsia="ru-RU"/>
        </w:rPr>
        <w:tab/>
      </w:r>
    </w:p>
    <w:p w:rsidR="00BE65A2" w:rsidRPr="009654D0" w:rsidRDefault="00BE65A2" w:rsidP="00BE65A2">
      <w:pPr>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Форма - 2</w:t>
      </w:r>
    </w:p>
    <w:p w:rsidR="00BE65A2" w:rsidRPr="009654D0" w:rsidRDefault="00BE65A2" w:rsidP="00BE65A2">
      <w:pPr>
        <w:spacing w:after="0" w:line="240" w:lineRule="auto"/>
        <w:jc w:val="center"/>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 xml:space="preserve">Таблица цен конкурсной </w:t>
      </w:r>
      <w:r w:rsidR="007676D3">
        <w:rPr>
          <w:rFonts w:ascii="Times New Roman" w:eastAsia="Times New Roman" w:hAnsi="Times New Roman"/>
          <w:b/>
          <w:sz w:val="24"/>
          <w:szCs w:val="24"/>
          <w:lang w:eastAsia="ru-RU"/>
        </w:rPr>
        <w:t>заявки</w:t>
      </w:r>
      <w:r w:rsidRPr="00464742">
        <w:rPr>
          <w:rFonts w:ascii="Times New Roman" w:eastAsia="Times New Roman" w:hAnsi="Times New Roman"/>
          <w:b/>
          <w:sz w:val="24"/>
          <w:szCs w:val="24"/>
          <w:lang w:eastAsia="ru-RU"/>
        </w:rPr>
        <w:t xml:space="preserve"> </w:t>
      </w:r>
    </w:p>
    <w:p w:rsidR="00BE65A2" w:rsidRPr="00464742" w:rsidRDefault="00BE65A2" w:rsidP="00BE65A2">
      <w:pPr>
        <w:spacing w:after="0" w:line="240" w:lineRule="auto"/>
        <w:ind w:firstLine="720"/>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Настоящей заявкой </w:t>
      </w:r>
      <w:r w:rsidR="00E82EE9">
        <w:rPr>
          <w:rFonts w:ascii="Times New Roman" w:eastAsia="Times New Roman" w:hAnsi="Times New Roman"/>
          <w:sz w:val="24"/>
          <w:szCs w:val="24"/>
          <w:lang w:eastAsia="ru-RU"/>
        </w:rPr>
        <w:t>исполнитель</w:t>
      </w:r>
      <w:r w:rsidRPr="009654D0">
        <w:rPr>
          <w:rFonts w:ascii="Times New Roman" w:eastAsia="Times New Roman" w:hAnsi="Times New Roman"/>
          <w:sz w:val="24"/>
          <w:szCs w:val="24"/>
          <w:lang w:eastAsia="ru-RU"/>
        </w:rPr>
        <w:t xml:space="preserve"> обязуется выполнить </w:t>
      </w:r>
      <w:r w:rsidR="00E82EE9" w:rsidRPr="00E82EE9">
        <w:rPr>
          <w:rFonts w:ascii="Times New Roman" w:eastAsia="Times New Roman" w:hAnsi="Times New Roman"/>
          <w:sz w:val="24"/>
          <w:szCs w:val="24"/>
          <w:lang w:eastAsia="ru-RU"/>
        </w:rPr>
        <w:t>работы и оказать услуги</w:t>
      </w:r>
      <w:r w:rsidRPr="00464742">
        <w:rPr>
          <w:rFonts w:ascii="Times New Roman" w:eastAsia="Times New Roman" w:hAnsi="Times New Roman"/>
          <w:sz w:val="24"/>
          <w:szCs w:val="24"/>
          <w:lang w:eastAsia="ru-RU"/>
        </w:rPr>
        <w:t xml:space="preserve"> по указанным ценам</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ind w:firstLine="567"/>
        <w:jc w:val="both"/>
        <w:rPr>
          <w:rFonts w:ascii="Times New Roman" w:eastAsia="Times New Roman" w:hAnsi="Times New Roman"/>
          <w:color w:val="FF0000"/>
          <w:sz w:val="28"/>
          <w:szCs w:val="24"/>
          <w:lang w:eastAsia="ru-RU"/>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E82EE9" w:rsidRPr="00DF7605" w:rsidTr="00D52AAC">
        <w:tc>
          <w:tcPr>
            <w:tcW w:w="426" w:type="dxa"/>
          </w:tcPr>
          <w:p w:rsidR="00E82EE9" w:rsidRPr="00ED3ED5" w:rsidRDefault="00E82EE9" w:rsidP="00D52AAC">
            <w:pPr>
              <w:spacing w:after="0" w:line="240" w:lineRule="auto"/>
              <w:jc w:val="center"/>
              <w:rPr>
                <w:rFonts w:ascii="Times New Roman" w:hAnsi="Times New Roman"/>
                <w:sz w:val="20"/>
                <w:szCs w:val="20"/>
                <w:lang w:eastAsia="ru-RU"/>
              </w:rPr>
            </w:pPr>
            <w:r w:rsidRPr="00ED3ED5">
              <w:rPr>
                <w:rFonts w:ascii="Times New Roman" w:hAnsi="Times New Roman"/>
                <w:sz w:val="20"/>
                <w:szCs w:val="20"/>
                <w:lang w:eastAsia="ru-RU"/>
              </w:rPr>
              <w:t>№</w:t>
            </w:r>
            <w:r w:rsidRPr="00ED3ED5">
              <w:rPr>
                <w:rFonts w:ascii="Times New Roman" w:hAnsi="Times New Roman"/>
                <w:sz w:val="20"/>
                <w:szCs w:val="20"/>
                <w:lang w:eastAsia="ru-RU"/>
              </w:rPr>
              <w:br/>
              <w:t>п/п</w:t>
            </w:r>
          </w:p>
        </w:tc>
        <w:tc>
          <w:tcPr>
            <w:tcW w:w="5270" w:type="dxa"/>
            <w:gridSpan w:val="2"/>
          </w:tcPr>
          <w:p w:rsidR="00E82EE9" w:rsidRPr="00ED3ED5" w:rsidRDefault="00E82EE9" w:rsidP="00D52AAC">
            <w:pPr>
              <w:spacing w:after="0" w:line="240" w:lineRule="auto"/>
              <w:jc w:val="center"/>
              <w:rPr>
                <w:rFonts w:ascii="Times New Roman" w:hAnsi="Times New Roman"/>
                <w:sz w:val="20"/>
                <w:szCs w:val="20"/>
                <w:lang w:eastAsia="ru-RU"/>
              </w:rPr>
            </w:pPr>
          </w:p>
          <w:p w:rsidR="00E82EE9" w:rsidRPr="00ED3ED5" w:rsidRDefault="00E82EE9" w:rsidP="00D52AAC">
            <w:pPr>
              <w:spacing w:after="0" w:line="240" w:lineRule="auto"/>
              <w:jc w:val="center"/>
              <w:rPr>
                <w:rFonts w:ascii="Times New Roman" w:hAnsi="Times New Roman"/>
                <w:sz w:val="20"/>
                <w:szCs w:val="20"/>
                <w:lang w:eastAsia="ru-RU"/>
              </w:rPr>
            </w:pPr>
          </w:p>
          <w:p w:rsidR="00E82EE9" w:rsidRPr="00ED3ED5" w:rsidRDefault="00E82EE9" w:rsidP="00D52AAC">
            <w:pPr>
              <w:spacing w:after="0" w:line="240" w:lineRule="auto"/>
              <w:jc w:val="center"/>
              <w:rPr>
                <w:rFonts w:ascii="Times New Roman" w:hAnsi="Times New Roman"/>
                <w:sz w:val="24"/>
                <w:szCs w:val="24"/>
                <w:lang w:eastAsia="ru-RU"/>
              </w:rPr>
            </w:pPr>
            <w:r w:rsidRPr="00ED3ED5">
              <w:rPr>
                <w:rFonts w:ascii="Times New Roman" w:hAnsi="Times New Roman"/>
                <w:sz w:val="20"/>
                <w:szCs w:val="20"/>
                <w:lang w:eastAsia="ru-RU"/>
              </w:rPr>
              <w:t xml:space="preserve">Наименование и характеристики </w:t>
            </w:r>
          </w:p>
        </w:tc>
        <w:tc>
          <w:tcPr>
            <w:tcW w:w="1701" w:type="dxa"/>
          </w:tcPr>
          <w:p w:rsidR="00E82EE9" w:rsidRPr="00ED3ED5" w:rsidRDefault="00E82EE9" w:rsidP="00D52AAC">
            <w:pPr>
              <w:spacing w:after="0" w:line="240" w:lineRule="auto"/>
              <w:jc w:val="center"/>
              <w:rPr>
                <w:rFonts w:ascii="Times New Roman" w:hAnsi="Times New Roman"/>
                <w:sz w:val="24"/>
                <w:szCs w:val="24"/>
                <w:lang w:eastAsia="ru-RU"/>
              </w:rPr>
            </w:pPr>
            <w:r w:rsidRPr="00ED3ED5">
              <w:rPr>
                <w:rFonts w:ascii="Times New Roman" w:hAnsi="Times New Roman"/>
                <w:sz w:val="20"/>
                <w:szCs w:val="20"/>
                <w:lang w:eastAsia="ru-RU"/>
              </w:rPr>
              <w:t>Дата выполнения работ</w:t>
            </w:r>
            <w:r>
              <w:rPr>
                <w:rFonts w:ascii="Times New Roman" w:hAnsi="Times New Roman"/>
                <w:sz w:val="20"/>
                <w:szCs w:val="20"/>
                <w:lang w:eastAsia="ru-RU"/>
              </w:rPr>
              <w:t>/услуг</w:t>
            </w:r>
            <w:r w:rsidRPr="00ED3ED5">
              <w:rPr>
                <w:rFonts w:ascii="Times New Roman" w:hAnsi="Times New Roman"/>
                <w:sz w:val="20"/>
                <w:szCs w:val="20"/>
                <w:lang w:eastAsia="ru-RU"/>
              </w:rPr>
              <w:t xml:space="preserve"> (по кварталам)</w:t>
            </w:r>
          </w:p>
        </w:tc>
        <w:tc>
          <w:tcPr>
            <w:tcW w:w="1418" w:type="dxa"/>
          </w:tcPr>
          <w:p w:rsidR="00E82EE9" w:rsidRPr="00ED3ED5" w:rsidRDefault="00E82EE9" w:rsidP="00D52AAC">
            <w:pPr>
              <w:spacing w:after="0" w:line="240" w:lineRule="auto"/>
              <w:jc w:val="center"/>
              <w:rPr>
                <w:rFonts w:ascii="Times New Roman" w:hAnsi="Times New Roman"/>
                <w:sz w:val="20"/>
                <w:szCs w:val="20"/>
                <w:lang w:eastAsia="ru-RU"/>
              </w:rPr>
            </w:pPr>
            <w:r w:rsidRPr="00ED3ED5">
              <w:rPr>
                <w:rFonts w:ascii="Times New Roman" w:hAnsi="Times New Roman"/>
                <w:sz w:val="20"/>
                <w:szCs w:val="20"/>
                <w:lang w:eastAsia="ru-RU"/>
              </w:rPr>
              <w:t xml:space="preserve">Стоимость  </w:t>
            </w:r>
          </w:p>
          <w:p w:rsidR="00E82EE9" w:rsidRPr="00ED3ED5" w:rsidRDefault="00E82EE9" w:rsidP="00D52AAC">
            <w:pPr>
              <w:spacing w:after="0" w:line="240" w:lineRule="auto"/>
              <w:jc w:val="center"/>
              <w:rPr>
                <w:rFonts w:ascii="Times New Roman" w:hAnsi="Times New Roman"/>
                <w:sz w:val="24"/>
                <w:szCs w:val="24"/>
                <w:lang w:eastAsia="ru-RU"/>
              </w:rPr>
            </w:pPr>
            <w:r w:rsidRPr="00ED3ED5">
              <w:rPr>
                <w:rFonts w:ascii="Times New Roman" w:hAnsi="Times New Roman"/>
                <w:sz w:val="20"/>
                <w:szCs w:val="20"/>
                <w:lang w:eastAsia="ru-RU"/>
              </w:rPr>
              <w:t>за единицу  работ</w:t>
            </w:r>
            <w:r>
              <w:rPr>
                <w:rFonts w:ascii="Times New Roman" w:hAnsi="Times New Roman"/>
                <w:sz w:val="20"/>
                <w:szCs w:val="20"/>
                <w:lang w:eastAsia="ru-RU"/>
              </w:rPr>
              <w:t>/услуг</w:t>
            </w:r>
            <w:r w:rsidRPr="00ED3ED5">
              <w:rPr>
                <w:rFonts w:ascii="Times New Roman" w:hAnsi="Times New Roman"/>
                <w:sz w:val="20"/>
                <w:szCs w:val="20"/>
                <w:lang w:eastAsia="ru-RU"/>
              </w:rPr>
              <w:t xml:space="preserve"> без НДС, руб.</w:t>
            </w:r>
          </w:p>
        </w:tc>
        <w:tc>
          <w:tcPr>
            <w:tcW w:w="1445" w:type="dxa"/>
          </w:tcPr>
          <w:p w:rsidR="00E82EE9" w:rsidRPr="00ED3ED5" w:rsidRDefault="00E82EE9" w:rsidP="00D52AAC">
            <w:pPr>
              <w:spacing w:after="0" w:line="240" w:lineRule="auto"/>
              <w:jc w:val="center"/>
              <w:rPr>
                <w:rFonts w:ascii="Times New Roman" w:hAnsi="Times New Roman"/>
                <w:sz w:val="20"/>
                <w:szCs w:val="20"/>
                <w:lang w:eastAsia="ru-RU"/>
              </w:rPr>
            </w:pPr>
            <w:r w:rsidRPr="00ED3ED5">
              <w:rPr>
                <w:rFonts w:ascii="Times New Roman" w:hAnsi="Times New Roman"/>
                <w:sz w:val="20"/>
                <w:szCs w:val="20"/>
                <w:lang w:eastAsia="ru-RU"/>
              </w:rPr>
              <w:t xml:space="preserve">Стоимость  </w:t>
            </w:r>
          </w:p>
          <w:p w:rsidR="00E82EE9" w:rsidRPr="00ED3ED5" w:rsidRDefault="00E82EE9" w:rsidP="00D52AAC">
            <w:pPr>
              <w:spacing w:after="0" w:line="240" w:lineRule="auto"/>
              <w:jc w:val="center"/>
              <w:rPr>
                <w:rFonts w:ascii="Times New Roman" w:hAnsi="Times New Roman"/>
                <w:sz w:val="24"/>
                <w:szCs w:val="24"/>
                <w:lang w:eastAsia="ru-RU"/>
              </w:rPr>
            </w:pPr>
            <w:r w:rsidRPr="00ED3ED5">
              <w:rPr>
                <w:rFonts w:ascii="Times New Roman" w:hAnsi="Times New Roman"/>
                <w:sz w:val="20"/>
                <w:szCs w:val="20"/>
                <w:lang w:eastAsia="ru-RU"/>
              </w:rPr>
              <w:t>за единицу  работ</w:t>
            </w:r>
            <w:r>
              <w:rPr>
                <w:rFonts w:ascii="Times New Roman" w:hAnsi="Times New Roman"/>
                <w:sz w:val="20"/>
                <w:szCs w:val="20"/>
                <w:lang w:eastAsia="ru-RU"/>
              </w:rPr>
              <w:t>/услуг</w:t>
            </w:r>
            <w:r w:rsidRPr="00ED3ED5">
              <w:rPr>
                <w:rFonts w:ascii="Times New Roman" w:hAnsi="Times New Roman"/>
                <w:sz w:val="20"/>
                <w:szCs w:val="20"/>
                <w:lang w:eastAsia="ru-RU"/>
              </w:rPr>
              <w:t xml:space="preserve"> с НДС, руб.</w:t>
            </w:r>
          </w:p>
        </w:tc>
      </w:tr>
      <w:tr w:rsidR="00E82EE9" w:rsidRPr="00DF7605" w:rsidTr="00D52AAC">
        <w:tc>
          <w:tcPr>
            <w:tcW w:w="426" w:type="dxa"/>
            <w:tcBorders>
              <w:right w:val="single" w:sz="4" w:space="0" w:color="auto"/>
            </w:tcBorders>
          </w:tcPr>
          <w:p w:rsidR="00E82EE9" w:rsidRPr="00ED3ED5" w:rsidRDefault="00E82EE9" w:rsidP="00D52AAC">
            <w:pPr>
              <w:spacing w:after="0" w:line="240" w:lineRule="auto"/>
              <w:ind w:left="360"/>
              <w:rPr>
                <w:rFonts w:ascii="Times New Roman" w:hAnsi="Times New Roman"/>
                <w:sz w:val="20"/>
                <w:szCs w:val="24"/>
                <w:lang w:eastAsia="ru-RU"/>
              </w:rPr>
            </w:pPr>
          </w:p>
        </w:tc>
        <w:tc>
          <w:tcPr>
            <w:tcW w:w="5270" w:type="dxa"/>
            <w:gridSpan w:val="2"/>
            <w:tcBorders>
              <w:left w:val="single" w:sz="4" w:space="0" w:color="auto"/>
            </w:tcBorders>
          </w:tcPr>
          <w:p w:rsidR="00E82EE9" w:rsidRPr="00ED3ED5" w:rsidRDefault="00E82EE9" w:rsidP="00D52AAC">
            <w:pPr>
              <w:spacing w:after="0" w:line="240" w:lineRule="auto"/>
              <w:ind w:left="360"/>
              <w:rPr>
                <w:rFonts w:ascii="Times New Roman" w:hAnsi="Times New Roman"/>
                <w:sz w:val="20"/>
                <w:szCs w:val="24"/>
                <w:lang w:eastAsia="ru-RU"/>
              </w:rPr>
            </w:pPr>
          </w:p>
        </w:tc>
        <w:tc>
          <w:tcPr>
            <w:tcW w:w="1701" w:type="dxa"/>
          </w:tcPr>
          <w:p w:rsidR="00E82EE9" w:rsidRPr="00ED3ED5" w:rsidRDefault="00E82EE9" w:rsidP="00D52AAC">
            <w:pPr>
              <w:spacing w:after="0" w:line="240" w:lineRule="auto"/>
              <w:ind w:left="360"/>
              <w:rPr>
                <w:rFonts w:ascii="Times New Roman" w:hAnsi="Times New Roman"/>
                <w:sz w:val="20"/>
                <w:szCs w:val="24"/>
                <w:lang w:eastAsia="ru-RU"/>
              </w:rPr>
            </w:pPr>
          </w:p>
        </w:tc>
        <w:tc>
          <w:tcPr>
            <w:tcW w:w="1418" w:type="dxa"/>
            <w:tcBorders>
              <w:right w:val="single" w:sz="4" w:space="0" w:color="auto"/>
            </w:tcBorders>
          </w:tcPr>
          <w:p w:rsidR="00E82EE9" w:rsidRPr="00ED3ED5" w:rsidRDefault="00E82EE9" w:rsidP="00D52AAC">
            <w:pPr>
              <w:spacing w:after="0" w:line="240" w:lineRule="auto"/>
              <w:ind w:left="360"/>
              <w:rPr>
                <w:rFonts w:ascii="Times New Roman" w:hAnsi="Times New Roman"/>
                <w:sz w:val="20"/>
                <w:szCs w:val="24"/>
                <w:lang w:eastAsia="ru-RU"/>
              </w:rPr>
            </w:pPr>
          </w:p>
        </w:tc>
        <w:tc>
          <w:tcPr>
            <w:tcW w:w="1445" w:type="dxa"/>
            <w:tcBorders>
              <w:left w:val="single" w:sz="4" w:space="0" w:color="auto"/>
            </w:tcBorders>
          </w:tcPr>
          <w:p w:rsidR="00E82EE9" w:rsidRPr="00ED3ED5" w:rsidRDefault="00E82EE9" w:rsidP="00D52AAC">
            <w:pPr>
              <w:spacing w:after="0" w:line="240" w:lineRule="auto"/>
              <w:ind w:left="360"/>
              <w:rPr>
                <w:rFonts w:ascii="Times New Roman" w:hAnsi="Times New Roman"/>
                <w:sz w:val="20"/>
                <w:szCs w:val="24"/>
                <w:lang w:eastAsia="ru-RU"/>
              </w:rPr>
            </w:pPr>
          </w:p>
        </w:tc>
      </w:tr>
      <w:tr w:rsidR="00E82EE9" w:rsidRPr="00DF7605" w:rsidTr="00D52AAC">
        <w:tc>
          <w:tcPr>
            <w:tcW w:w="426" w:type="dxa"/>
            <w:tcBorders>
              <w:righ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5270" w:type="dxa"/>
            <w:gridSpan w:val="2"/>
            <w:tcBorders>
              <w:lef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1701"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r>
      <w:tr w:rsidR="00E82EE9" w:rsidRPr="00DF7605" w:rsidTr="00D52AAC">
        <w:tc>
          <w:tcPr>
            <w:tcW w:w="426"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ED3ED5" w:rsidRDefault="00E82EE9" w:rsidP="00D52AAC">
            <w:pPr>
              <w:spacing w:after="0" w:line="240" w:lineRule="auto"/>
              <w:jc w:val="both"/>
              <w:rPr>
                <w:rFonts w:ascii="Times New Roman" w:hAnsi="Times New Roman"/>
                <w:sz w:val="24"/>
                <w:szCs w:val="24"/>
                <w:lang w:eastAsia="ru-RU"/>
              </w:rPr>
            </w:pPr>
          </w:p>
        </w:tc>
        <w:tc>
          <w:tcPr>
            <w:tcW w:w="1701"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r>
      <w:tr w:rsidR="00E82EE9" w:rsidRPr="00DF7605" w:rsidTr="00D52AAC">
        <w:tc>
          <w:tcPr>
            <w:tcW w:w="426"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ED3ED5" w:rsidRDefault="00E82EE9" w:rsidP="00D52AAC">
            <w:pPr>
              <w:spacing w:after="0" w:line="240" w:lineRule="auto"/>
              <w:jc w:val="both"/>
              <w:rPr>
                <w:rFonts w:ascii="Times New Roman" w:hAnsi="Times New Roman"/>
                <w:sz w:val="24"/>
                <w:szCs w:val="24"/>
                <w:lang w:eastAsia="ru-RU"/>
              </w:rPr>
            </w:pPr>
          </w:p>
        </w:tc>
        <w:tc>
          <w:tcPr>
            <w:tcW w:w="1701"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r>
      <w:tr w:rsidR="00E82EE9" w:rsidRPr="00DF7605" w:rsidTr="00D52AAC">
        <w:tc>
          <w:tcPr>
            <w:tcW w:w="426"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ED3ED5" w:rsidRDefault="00E82EE9" w:rsidP="00D52AAC">
            <w:pPr>
              <w:spacing w:after="0" w:line="240" w:lineRule="auto"/>
              <w:jc w:val="both"/>
              <w:rPr>
                <w:rFonts w:ascii="Times New Roman" w:hAnsi="Times New Roman"/>
                <w:sz w:val="24"/>
                <w:szCs w:val="24"/>
                <w:lang w:eastAsia="ru-RU"/>
              </w:rPr>
            </w:pPr>
          </w:p>
        </w:tc>
        <w:tc>
          <w:tcPr>
            <w:tcW w:w="1701" w:type="dxa"/>
          </w:tcPr>
          <w:p w:rsidR="00E82EE9" w:rsidRPr="00ED3ED5"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ED3ED5" w:rsidRDefault="00E82EE9" w:rsidP="00D52AAC">
            <w:pPr>
              <w:spacing w:after="0" w:line="240" w:lineRule="auto"/>
              <w:jc w:val="both"/>
              <w:rPr>
                <w:rFonts w:ascii="Times New Roman" w:hAnsi="Times New Roman"/>
                <w:sz w:val="24"/>
                <w:szCs w:val="24"/>
                <w:lang w:eastAsia="ru-RU"/>
              </w:rPr>
            </w:pPr>
          </w:p>
        </w:tc>
      </w:tr>
      <w:tr w:rsidR="00E82EE9" w:rsidRPr="00DF7605" w:rsidTr="00D52AAC">
        <w:trPr>
          <w:cantSplit/>
        </w:trPr>
        <w:tc>
          <w:tcPr>
            <w:tcW w:w="2805" w:type="dxa"/>
            <w:gridSpan w:val="2"/>
          </w:tcPr>
          <w:p w:rsidR="00E82EE9" w:rsidRPr="00ED3ED5" w:rsidRDefault="00E82EE9" w:rsidP="00D52AAC">
            <w:pPr>
              <w:spacing w:after="0" w:line="240" w:lineRule="auto"/>
              <w:rPr>
                <w:rFonts w:ascii="Times New Roman" w:hAnsi="Times New Roman"/>
                <w:b/>
                <w:sz w:val="24"/>
                <w:szCs w:val="24"/>
                <w:lang w:eastAsia="ru-RU"/>
              </w:rPr>
            </w:pPr>
            <w:r w:rsidRPr="00ED3ED5">
              <w:rPr>
                <w:rFonts w:ascii="Times New Roman" w:hAnsi="Times New Roman"/>
                <w:b/>
                <w:sz w:val="24"/>
                <w:szCs w:val="24"/>
                <w:lang w:eastAsia="ru-RU"/>
              </w:rPr>
              <w:t xml:space="preserve">Общая стоимость  </w:t>
            </w:r>
          </w:p>
        </w:tc>
        <w:tc>
          <w:tcPr>
            <w:tcW w:w="7455" w:type="dxa"/>
            <w:gridSpan w:val="4"/>
          </w:tcPr>
          <w:p w:rsidR="00E82EE9" w:rsidRPr="00ED3ED5" w:rsidRDefault="00E82EE9" w:rsidP="00D52AAC">
            <w:pPr>
              <w:spacing w:after="0" w:line="240" w:lineRule="auto"/>
              <w:jc w:val="center"/>
              <w:rPr>
                <w:rFonts w:ascii="Times New Roman" w:hAnsi="Times New Roman"/>
                <w:b/>
                <w:sz w:val="24"/>
                <w:szCs w:val="24"/>
                <w:lang w:eastAsia="ru-RU"/>
              </w:rPr>
            </w:pPr>
          </w:p>
        </w:tc>
      </w:tr>
    </w:tbl>
    <w:p w:rsidR="00BE65A2" w:rsidRPr="009654D0" w:rsidRDefault="00BE65A2" w:rsidP="00BE65A2">
      <w:pPr>
        <w:spacing w:after="0" w:line="240" w:lineRule="auto"/>
        <w:ind w:firstLine="567"/>
        <w:jc w:val="both"/>
        <w:rPr>
          <w:rFonts w:ascii="Times New Roman" w:eastAsia="Times New Roman" w:hAnsi="Times New Roman"/>
          <w:color w:val="FF0000"/>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rsidR="00BE65A2" w:rsidRPr="009654D0" w:rsidRDefault="00BE65A2" w:rsidP="00BE65A2">
      <w:pPr>
        <w:spacing w:after="0" w:line="240" w:lineRule="auto"/>
        <w:ind w:right="3684" w:firstLine="567"/>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(подпись, М.П.)</w:t>
      </w: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(фамилия, имя, отчество подписавшего, должность)</w:t>
      </w:r>
    </w:p>
    <w:p w:rsidR="00BE65A2" w:rsidRPr="009654D0" w:rsidRDefault="00BE65A2" w:rsidP="00BE65A2">
      <w:pPr>
        <w:spacing w:after="0" w:line="240" w:lineRule="auto"/>
        <w:jc w:val="both"/>
        <w:rPr>
          <w:rFonts w:ascii="Times New Roman" w:eastAsia="Times New Roman" w:hAnsi="Times New Roman"/>
          <w:bCs/>
          <w:sz w:val="24"/>
          <w:szCs w:val="24"/>
          <w:lang w:eastAsia="ru-RU"/>
        </w:rPr>
      </w:pPr>
    </w:p>
    <w:p w:rsidR="00BE65A2" w:rsidRPr="009654D0" w:rsidRDefault="00BE65A2" w:rsidP="00BE65A2">
      <w:pPr>
        <w:spacing w:after="0" w:line="240" w:lineRule="auto"/>
        <w:jc w:val="both"/>
        <w:rPr>
          <w:rFonts w:ascii="Times New Roman" w:eastAsia="Times New Roman" w:hAnsi="Times New Roman"/>
          <w:bCs/>
          <w:sz w:val="24"/>
          <w:szCs w:val="24"/>
          <w:lang w:eastAsia="ru-RU"/>
        </w:rPr>
      </w:pPr>
    </w:p>
    <w:p w:rsidR="00BE65A2" w:rsidRPr="009654D0" w:rsidRDefault="00BE65A2" w:rsidP="00BE65A2">
      <w:pPr>
        <w:tabs>
          <w:tab w:val="left" w:pos="6780"/>
        </w:tabs>
        <w:spacing w:after="0" w:line="240" w:lineRule="auto"/>
        <w:jc w:val="both"/>
        <w:rPr>
          <w:rFonts w:ascii="Times New Roman" w:eastAsia="Times New Roman" w:hAnsi="Times New Roman"/>
          <w:bCs/>
          <w:sz w:val="24"/>
          <w:szCs w:val="24"/>
          <w:lang w:eastAsia="ru-RU"/>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rsidR="00BE65A2" w:rsidRPr="009654D0" w:rsidRDefault="00BE65A2" w:rsidP="00BE65A2">
      <w:pPr>
        <w:pageBreakBefore/>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- 3.</w:t>
      </w:r>
    </w:p>
    <w:p w:rsidR="00BE65A2" w:rsidRPr="009654D0" w:rsidRDefault="00BE65A2" w:rsidP="00BE65A2">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9" w:name="_Ref503354062"/>
      <w:r w:rsidRPr="009654D0">
        <w:rPr>
          <w:rFonts w:ascii="Times New Roman" w:eastAsia="Times New Roman" w:hAnsi="Times New Roman"/>
          <w:b/>
          <w:bCs/>
          <w:sz w:val="24"/>
          <w:szCs w:val="24"/>
          <w:lang w:eastAsia="ru-RU"/>
        </w:rPr>
        <w:t xml:space="preserve">Анкета </w:t>
      </w:r>
      <w:bookmarkEnd w:id="59"/>
      <w:r w:rsidRPr="009654D0">
        <w:rPr>
          <w:rFonts w:ascii="Times New Roman" w:eastAsia="Times New Roman" w:hAnsi="Times New Roman"/>
          <w:b/>
          <w:bCs/>
          <w:sz w:val="24"/>
          <w:szCs w:val="24"/>
          <w:lang w:eastAsia="ru-RU"/>
        </w:rPr>
        <w:t>участника конкурса</w:t>
      </w:r>
    </w:p>
    <w:p w:rsidR="00BE65A2" w:rsidRPr="009654D0" w:rsidRDefault="00BE65A2" w:rsidP="00BE65A2">
      <w:pPr>
        <w:keepNext/>
        <w:numPr>
          <w:ilvl w:val="4"/>
          <w:numId w:val="0"/>
        </w:numPr>
        <w:spacing w:after="0" w:line="240" w:lineRule="auto"/>
        <w:jc w:val="center"/>
        <w:outlineLvl w:val="4"/>
        <w:rPr>
          <w:rFonts w:ascii="Times New Roman" w:eastAsia="Times New Roman" w:hAnsi="Times New Roman"/>
          <w:b/>
          <w:bCs/>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D52AAC">
        <w:trPr>
          <w:trHeight w:val="240"/>
          <w:tblHeader/>
        </w:trPr>
        <w:tc>
          <w:tcPr>
            <w:tcW w:w="567" w:type="dxa"/>
          </w:tcPr>
          <w:p w:rsidR="00BE65A2" w:rsidRPr="009654D0" w:rsidRDefault="00BE65A2" w:rsidP="00D52AAC">
            <w:pPr>
              <w:spacing w:after="60" w:line="220" w:lineRule="exact"/>
              <w:jc w:val="center"/>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п/п</w:t>
            </w:r>
          </w:p>
        </w:tc>
        <w:tc>
          <w:tcPr>
            <w:tcW w:w="4240" w:type="dxa"/>
          </w:tcPr>
          <w:p w:rsidR="00BE65A2" w:rsidRPr="009654D0" w:rsidRDefault="00BE65A2" w:rsidP="00D52AAC">
            <w:pPr>
              <w:spacing w:after="60" w:line="220" w:lineRule="exact"/>
              <w:jc w:val="center"/>
              <w:rPr>
                <w:rFonts w:ascii="Times New Roman" w:eastAsia="Times New Roman" w:hAnsi="Times New Roman"/>
                <w:i/>
                <w:sz w:val="24"/>
                <w:szCs w:val="24"/>
                <w:lang w:eastAsia="ru-RU"/>
              </w:rPr>
            </w:pPr>
          </w:p>
          <w:p w:rsidR="00BE65A2" w:rsidRPr="009654D0" w:rsidRDefault="00BE65A2" w:rsidP="00D52AAC">
            <w:pPr>
              <w:spacing w:after="60" w:line="220" w:lineRule="exact"/>
              <w:jc w:val="center"/>
              <w:rPr>
                <w:rFonts w:ascii="Times New Roman" w:eastAsia="Times New Roman" w:hAnsi="Times New Roman"/>
                <w:i/>
                <w:sz w:val="24"/>
                <w:szCs w:val="24"/>
                <w:lang w:eastAsia="ru-RU"/>
              </w:rPr>
            </w:pPr>
            <w:r w:rsidRPr="009654D0">
              <w:rPr>
                <w:rFonts w:ascii="Times New Roman" w:eastAsia="Times New Roman" w:hAnsi="Times New Roman"/>
                <w:i/>
                <w:sz w:val="24"/>
                <w:szCs w:val="24"/>
                <w:lang w:eastAsia="ru-RU"/>
              </w:rPr>
              <w:t>Наименование</w:t>
            </w:r>
          </w:p>
        </w:tc>
        <w:tc>
          <w:tcPr>
            <w:tcW w:w="5116" w:type="dxa"/>
          </w:tcPr>
          <w:p w:rsidR="00BE65A2" w:rsidRPr="009654D0" w:rsidRDefault="00BE65A2" w:rsidP="00D52AAC">
            <w:pPr>
              <w:spacing w:after="60" w:line="220" w:lineRule="exact"/>
              <w:ind w:left="-235" w:right="-112"/>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Сведения об участнике конкурса</w:t>
            </w:r>
            <w:r w:rsidR="007676D3">
              <w:rPr>
                <w:rFonts w:ascii="Times New Roman" w:eastAsia="Times New Roman" w:hAnsi="Times New Roman"/>
                <w:i/>
                <w:sz w:val="24"/>
                <w:szCs w:val="24"/>
                <w:lang w:eastAsia="ru-RU"/>
              </w:rPr>
              <w:t xml:space="preserve"> (заполняются участником</w:t>
            </w:r>
            <w:r w:rsidRPr="009654D0">
              <w:rPr>
                <w:rFonts w:ascii="Times New Roman" w:eastAsia="Times New Roman" w:hAnsi="Times New Roman"/>
                <w:i/>
                <w:sz w:val="24"/>
                <w:szCs w:val="24"/>
                <w:lang w:eastAsia="ru-RU"/>
              </w:rPr>
              <w:t xml:space="preserve"> конкурса)</w:t>
            </w: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Фирменное наименование участника конкурса</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Организационно-правовая форма участника конкурса</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rFonts w:ascii="Times New Roman" w:eastAsia="Times New Roman" w:hAnsi="Times New Roman"/>
                <w:sz w:val="24"/>
                <w:szCs w:val="24"/>
                <w:highlight w:val="lightGray"/>
                <w:lang w:eastAsia="ru-RU"/>
              </w:rPr>
            </w:pPr>
          </w:p>
        </w:tc>
      </w:tr>
      <w:tr w:rsidR="00BE65A2" w:rsidRPr="002F03C0" w:rsidTr="00D52AAC">
        <w:trPr>
          <w:trHeight w:val="475"/>
        </w:trPr>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Юридический адрес</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Фактическое местонахождение</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(наименование банка, БИК, ИНН, р/с и к/с)</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Наличие документов, подтверждающих соотв</w:t>
            </w:r>
            <w:r w:rsidR="007676D3">
              <w:rPr>
                <w:rFonts w:ascii="Times New Roman" w:eastAsia="Times New Roman" w:hAnsi="Times New Roman"/>
                <w:sz w:val="24"/>
                <w:szCs w:val="24"/>
                <w:lang w:eastAsia="ru-RU"/>
              </w:rPr>
              <w:t>етствие товаров, работ (услуг),</w:t>
            </w:r>
            <w:r w:rsidRPr="009654D0">
              <w:rPr>
                <w:rFonts w:ascii="Times New Roman" w:eastAsia="Times New Roman" w:hAnsi="Times New Roman"/>
                <w:sz w:val="24"/>
                <w:szCs w:val="24"/>
                <w:lang w:eastAsia="ru-RU"/>
              </w:rPr>
              <w:t xml:space="preserve">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Номер, дата выдачи, кем выдан, срок действия (с приложением лицензий, сертификатов)</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Недоимка по налогам, сборам, задолженность по иным обязательным платежам в бюд</w:t>
            </w:r>
            <w:r>
              <w:rPr>
                <w:rFonts w:ascii="Times New Roman" w:eastAsia="Times New Roman" w:hAnsi="Times New Roman"/>
                <w:sz w:val="24"/>
                <w:szCs w:val="24"/>
                <w:lang w:eastAsia="ru-RU"/>
              </w:rPr>
              <w:t>ж</w:t>
            </w:r>
            <w:r w:rsidR="007676D3">
              <w:rPr>
                <w:rFonts w:ascii="Times New Roman" w:eastAsia="Times New Roman" w:hAnsi="Times New Roman"/>
                <w:sz w:val="24"/>
                <w:szCs w:val="24"/>
                <w:lang w:eastAsia="ru-RU"/>
              </w:rPr>
              <w:t>еты всех уровней и обязательным</w:t>
            </w:r>
            <w:r>
              <w:rPr>
                <w:rFonts w:ascii="Times New Roman" w:eastAsia="Times New Roman" w:hAnsi="Times New Roman"/>
                <w:sz w:val="24"/>
                <w:szCs w:val="24"/>
                <w:lang w:eastAsia="ru-RU"/>
              </w:rPr>
              <w:t xml:space="preserve"> платежам</w:t>
            </w:r>
            <w:r w:rsidRPr="009654D0">
              <w:rPr>
                <w:rFonts w:ascii="Times New Roman" w:eastAsia="Times New Roman" w:hAnsi="Times New Roman"/>
                <w:sz w:val="24"/>
                <w:szCs w:val="24"/>
                <w:lang w:eastAsia="ru-RU"/>
              </w:rPr>
              <w:t xml:space="preserve"> в </w:t>
            </w:r>
            <w:proofErr w:type="spellStart"/>
            <w:r w:rsidRPr="009654D0">
              <w:rPr>
                <w:rFonts w:ascii="Times New Roman" w:eastAsia="Times New Roman" w:hAnsi="Times New Roman"/>
                <w:sz w:val="24"/>
                <w:szCs w:val="24"/>
                <w:lang w:eastAsia="ru-RU"/>
              </w:rPr>
              <w:t>госу</w:t>
            </w:r>
            <w:proofErr w:type="spellEnd"/>
            <w:r w:rsidRPr="009654D0">
              <w:rPr>
                <w:rFonts w:ascii="Times New Roman" w:eastAsia="Times New Roman" w:hAnsi="Times New Roman"/>
                <w:sz w:val="24"/>
                <w:szCs w:val="24"/>
                <w:lang w:eastAsia="ru-RU"/>
              </w:rPr>
              <w:t xml:space="preserve">-дарственные внебюджетные фонды за прошедший календарный год </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задолженности</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активов и строки баланса</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7676D3" w:rsidP="00D52A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ликвидации и</w:t>
            </w:r>
            <w:r w:rsidR="00BE65A2" w:rsidRPr="009654D0">
              <w:rPr>
                <w:rFonts w:ascii="Times New Roman" w:eastAsia="Times New Roman" w:hAnsi="Times New Roman"/>
                <w:sz w:val="24"/>
                <w:szCs w:val="24"/>
                <w:lang w:eastAsia="ru-RU"/>
              </w:rPr>
              <w:t xml:space="preserve"> процедуры банкротства</w:t>
            </w:r>
          </w:p>
        </w:tc>
        <w:tc>
          <w:tcPr>
            <w:tcW w:w="5116" w:type="dxa"/>
          </w:tcPr>
          <w:p w:rsidR="00BE65A2" w:rsidRPr="009654D0" w:rsidRDefault="00BE65A2" w:rsidP="00D52AAC">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 (с приложением соответс</w:t>
            </w:r>
            <w:r>
              <w:rPr>
                <w:rFonts w:ascii="Times New Roman" w:eastAsia="Times New Roman" w:hAnsi="Times New Roman"/>
                <w:sz w:val="24"/>
                <w:szCs w:val="24"/>
                <w:lang w:eastAsia="ru-RU"/>
              </w:rPr>
              <w:t>твующих документов</w:t>
            </w:r>
            <w:r w:rsidRPr="009654D0">
              <w:rPr>
                <w:rFonts w:ascii="Times New Roman" w:eastAsia="Times New Roman" w:hAnsi="Times New Roman"/>
                <w:sz w:val="24"/>
                <w:szCs w:val="24"/>
                <w:lang w:eastAsia="ru-RU"/>
              </w:rPr>
              <w:t>)</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Приостановление деятельности в порядке, предусмотренном  законодательством</w:t>
            </w:r>
          </w:p>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Включение сведений в реестр недобросовестных поставщиков</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Объем выполне</w:t>
            </w:r>
            <w:r w:rsidR="007676D3">
              <w:rPr>
                <w:rFonts w:ascii="Times New Roman" w:eastAsia="Times New Roman" w:hAnsi="Times New Roman"/>
                <w:sz w:val="24"/>
                <w:szCs w:val="24"/>
                <w:lang w:eastAsia="ru-RU"/>
              </w:rPr>
              <w:t>нных работ (услуг), аналогичных</w:t>
            </w:r>
            <w:r w:rsidRPr="009654D0">
              <w:rPr>
                <w:rFonts w:ascii="Times New Roman" w:eastAsia="Times New Roman" w:hAnsi="Times New Roman"/>
                <w:sz w:val="24"/>
                <w:szCs w:val="24"/>
                <w:lang w:eastAsia="ru-RU"/>
              </w:rPr>
              <w:t xml:space="preserve"> </w:t>
            </w:r>
            <w:r w:rsidRPr="009654D0">
              <w:rPr>
                <w:rFonts w:ascii="Times New Roman" w:eastAsia="Times New Roman" w:hAnsi="Times New Roman"/>
                <w:spacing w:val="-20"/>
                <w:sz w:val="24"/>
                <w:szCs w:val="24"/>
                <w:lang w:eastAsia="ru-RU"/>
              </w:rPr>
              <w:t>предусмотрен</w:t>
            </w:r>
            <w:r w:rsidRPr="009654D0">
              <w:rPr>
                <w:rFonts w:ascii="Times New Roman" w:eastAsia="Times New Roman" w:hAnsi="Times New Roman"/>
                <w:sz w:val="24"/>
                <w:szCs w:val="24"/>
                <w:lang w:eastAsia="ru-RU"/>
              </w:rPr>
              <w:t>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p>
        </w:tc>
      </w:tr>
      <w:tr w:rsidR="00BE65A2" w:rsidRPr="002F03C0" w:rsidTr="00D52AAC">
        <w:trPr>
          <w:trHeight w:val="116"/>
        </w:trPr>
        <w:tc>
          <w:tcPr>
            <w:tcW w:w="567" w:type="dxa"/>
          </w:tcPr>
          <w:p w:rsidR="00BE65A2" w:rsidRPr="009654D0"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Контактные телефоны, факс </w:t>
            </w:r>
          </w:p>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lastRenderedPageBreak/>
              <w:t>(с указанием кода страны и города)</w:t>
            </w:r>
          </w:p>
        </w:tc>
        <w:tc>
          <w:tcPr>
            <w:tcW w:w="5116" w:type="dxa"/>
          </w:tcPr>
          <w:p w:rsidR="00BE65A2" w:rsidRPr="009654D0" w:rsidRDefault="00BE65A2" w:rsidP="00D52AAC">
            <w:pPr>
              <w:spacing w:after="60" w:line="240" w:lineRule="auto"/>
              <w:rPr>
                <w:rFonts w:ascii="Times New Roman" w:eastAsia="Times New Roman" w:hAnsi="Times New Roman"/>
                <w:sz w:val="24"/>
                <w:szCs w:val="24"/>
                <w:lang w:eastAsia="ru-RU"/>
              </w:rPr>
            </w:pPr>
          </w:p>
        </w:tc>
      </w:tr>
      <w:tr w:rsidR="00BE65A2" w:rsidRPr="002F03C0" w:rsidTr="00D52AAC">
        <w:tc>
          <w:tcPr>
            <w:tcW w:w="567" w:type="dxa"/>
          </w:tcPr>
          <w:p w:rsidR="00BE65A2" w:rsidRPr="009654D0"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9654D0" w:rsidRDefault="00BE65A2" w:rsidP="00D52AAC">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w:t>
            </w:r>
          </w:p>
        </w:tc>
        <w:tc>
          <w:tcPr>
            <w:tcW w:w="5116" w:type="dxa"/>
          </w:tcPr>
          <w:p w:rsidR="00BE65A2" w:rsidRPr="009654D0" w:rsidRDefault="00BE65A2" w:rsidP="00D52AAC">
            <w:pPr>
              <w:spacing w:after="60" w:line="220" w:lineRule="exact"/>
              <w:rPr>
                <w:rFonts w:ascii="Times New Roman" w:eastAsia="Times New Roman" w:hAnsi="Times New Roman"/>
                <w:sz w:val="24"/>
                <w:szCs w:val="24"/>
                <w:lang w:eastAsia="ru-RU"/>
              </w:rPr>
            </w:pPr>
          </w:p>
        </w:tc>
      </w:tr>
    </w:tbl>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Примечание.</w:t>
      </w:r>
    </w:p>
    <w:p w:rsidR="00BE65A2" w:rsidRPr="009654D0"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2.5. п. 2 инструкции участникам конкурса.</w:t>
      </w:r>
    </w:p>
    <w:p w:rsidR="00BE65A2" w:rsidRPr="009654D0"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Также участником кон</w:t>
      </w:r>
      <w:r>
        <w:rPr>
          <w:rFonts w:ascii="Times New Roman" w:eastAsia="Times New Roman" w:hAnsi="Times New Roman"/>
          <w:sz w:val="24"/>
          <w:szCs w:val="24"/>
          <w:lang w:eastAsia="ru-RU"/>
        </w:rPr>
        <w:t xml:space="preserve">курса должны быть представлены </w:t>
      </w:r>
      <w:r w:rsidRPr="009654D0">
        <w:rPr>
          <w:rFonts w:ascii="Times New Roman" w:eastAsia="Times New Roman" w:hAnsi="Times New Roman"/>
          <w:sz w:val="24"/>
          <w:szCs w:val="24"/>
          <w:lang w:eastAsia="ru-RU"/>
        </w:rPr>
        <w:t>бухгалтерский баланс и отчет о финансовых результатах за два предыдущих года с отметкой налоговой инспекции и за последний отчетный период (кварта</w:t>
      </w:r>
      <w:r>
        <w:rPr>
          <w:rFonts w:ascii="Times New Roman" w:eastAsia="Times New Roman" w:hAnsi="Times New Roman"/>
          <w:sz w:val="24"/>
          <w:szCs w:val="24"/>
          <w:lang w:eastAsia="ru-RU"/>
        </w:rPr>
        <w:t xml:space="preserve">л, полугодие, девять месяцев), </w:t>
      </w:r>
      <w:r w:rsidRPr="009654D0">
        <w:rPr>
          <w:rFonts w:ascii="Times New Roman" w:eastAsia="Times New Roman" w:hAnsi="Times New Roman"/>
          <w:sz w:val="24"/>
          <w:szCs w:val="24"/>
          <w:lang w:eastAsia="ru-RU"/>
        </w:rPr>
        <w:t>заверенные печатью организации.</w:t>
      </w:r>
    </w:p>
    <w:p w:rsidR="00BE65A2" w:rsidRPr="009654D0"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(подпись, М.П.)</w:t>
      </w: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9654D0" w:rsidRDefault="00BE65A2" w:rsidP="00BE65A2">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rsidR="00BE65A2" w:rsidRPr="009654D0" w:rsidRDefault="00BE65A2" w:rsidP="00BE65A2">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(фамилия, имя, отчество подписавшего, должность)</w:t>
      </w: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t xml:space="preserve">                                                                                                       </w:t>
      </w: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t xml:space="preserve">                                   </w:t>
      </w:r>
    </w:p>
    <w:p w:rsidR="00BE65A2" w:rsidRPr="009654D0" w:rsidRDefault="00BE65A2" w:rsidP="00BE65A2">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lastRenderedPageBreak/>
        <w:t xml:space="preserve">                                                                                                                                                Форма – 4.</w:t>
      </w:r>
    </w:p>
    <w:p w:rsidR="00BE65A2" w:rsidRPr="009654D0" w:rsidRDefault="00BE65A2" w:rsidP="00BE65A2">
      <w:pPr>
        <w:spacing w:after="0" w:line="240" w:lineRule="auto"/>
        <w:jc w:val="both"/>
        <w:rPr>
          <w:rFonts w:ascii="Times New Roman" w:eastAsia="Times New Roman" w:hAnsi="Times New Roman"/>
          <w:sz w:val="28"/>
          <w:szCs w:val="29"/>
          <w:lang w:eastAsia="ru-RU"/>
        </w:rPr>
      </w:pPr>
    </w:p>
    <w:p w:rsidR="00BE65A2" w:rsidRPr="009654D0" w:rsidRDefault="00BE65A2" w:rsidP="00BE65A2">
      <w:pPr>
        <w:spacing w:after="0" w:line="240" w:lineRule="auto"/>
        <w:ind w:firstLine="709"/>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Дата, исх. Номер                                                       Председателю конкурсной комиссии </w:t>
      </w:r>
    </w:p>
    <w:p w:rsidR="00BE65A2" w:rsidRPr="009654D0" w:rsidRDefault="00BE65A2" w:rsidP="00BE65A2">
      <w:pPr>
        <w:spacing w:after="0" w:line="240" w:lineRule="auto"/>
        <w:ind w:left="6120" w:hanging="612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
    <w:p w:rsidR="00BE65A2" w:rsidRPr="009654D0" w:rsidRDefault="00BE65A2" w:rsidP="00BE65A2">
      <w:pPr>
        <w:spacing w:after="0" w:line="240" w:lineRule="auto"/>
        <w:ind w:left="6120" w:hanging="612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
    <w:p w:rsidR="00BE65A2" w:rsidRPr="009654D0" w:rsidRDefault="00BE65A2" w:rsidP="00BE65A2">
      <w:pPr>
        <w:spacing w:after="0" w:line="240" w:lineRule="auto"/>
        <w:ind w:left="4944" w:firstLine="709"/>
        <w:rPr>
          <w:rFonts w:ascii="Times New Roman" w:eastAsia="Times New Roman" w:hAnsi="Times New Roman"/>
          <w:b/>
          <w:sz w:val="24"/>
          <w:szCs w:val="24"/>
          <w:lang w:eastAsia="ru-RU"/>
        </w:rPr>
      </w:pPr>
    </w:p>
    <w:p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Предложение о функциональных, качественных и экологических характеристиках товаров, работ, услуг </w:t>
      </w:r>
    </w:p>
    <w:p w:rsidR="00BE65A2" w:rsidRPr="009654D0" w:rsidRDefault="00BE65A2" w:rsidP="00BE65A2">
      <w:pPr>
        <w:spacing w:after="0" w:line="240" w:lineRule="auto"/>
        <w:jc w:val="both"/>
        <w:rPr>
          <w:rFonts w:ascii="Times New Roman" w:eastAsia="Times New Roman" w:hAnsi="Times New Roman"/>
          <w:sz w:val="24"/>
          <w:szCs w:val="28"/>
          <w:lang w:eastAsia="ru-RU"/>
        </w:rPr>
      </w:pPr>
    </w:p>
    <w:p w:rsidR="00BE65A2" w:rsidRPr="009654D0" w:rsidRDefault="00BE65A2" w:rsidP="00BE65A2">
      <w:pPr>
        <w:spacing w:after="0" w:line="240" w:lineRule="auto"/>
        <w:ind w:right="-92"/>
        <w:rPr>
          <w:rFonts w:ascii="Times New Roman" w:eastAsia="Times New Roman" w:hAnsi="Times New Roman"/>
          <w:i/>
          <w:sz w:val="24"/>
          <w:szCs w:val="24"/>
          <w:lang w:eastAsia="ru-RU"/>
        </w:rPr>
      </w:pPr>
      <w:r w:rsidRPr="009654D0">
        <w:rPr>
          <w:rFonts w:ascii="Times New Roman" w:eastAsia="Times New Roman" w:hAnsi="Times New Roman"/>
          <w:sz w:val="24"/>
          <w:szCs w:val="24"/>
          <w:lang w:eastAsia="ru-RU"/>
        </w:rPr>
        <w:t xml:space="preserve">Участника конкурса _____________ </w:t>
      </w:r>
      <w:r w:rsidRPr="009654D0">
        <w:rPr>
          <w:rFonts w:ascii="Times New Roman" w:eastAsia="Times New Roman" w:hAnsi="Times New Roman"/>
          <w:sz w:val="20"/>
          <w:szCs w:val="20"/>
          <w:lang w:eastAsia="ru-RU"/>
        </w:rPr>
        <w:t>[наименование, Ф.И.О. участника конкурса]</w:t>
      </w:r>
      <w:r w:rsidRPr="009654D0">
        <w:rPr>
          <w:rFonts w:ascii="Times New Roman" w:eastAsia="Times New Roman" w:hAnsi="Times New Roman"/>
          <w:sz w:val="24"/>
          <w:szCs w:val="24"/>
          <w:lang w:eastAsia="ru-RU"/>
        </w:rPr>
        <w:t xml:space="preserve"> _______________</w:t>
      </w:r>
    </w:p>
    <w:p w:rsidR="00BE65A2" w:rsidRPr="009654D0" w:rsidRDefault="00BE65A2" w:rsidP="00BE65A2">
      <w:pPr>
        <w:spacing w:after="0" w:line="240" w:lineRule="auto"/>
        <w:ind w:left="-142" w:firstLine="1146"/>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Исполняя наши обязательства и изучив конкурсную документацию </w:t>
      </w:r>
      <w:r w:rsidRPr="009654D0">
        <w:rPr>
          <w:rFonts w:ascii="Times New Roman" w:eastAsia="Times New Roman" w:hAnsi="Times New Roman"/>
          <w:color w:val="000000"/>
          <w:sz w:val="24"/>
          <w:szCs w:val="24"/>
          <w:lang w:eastAsia="ru-RU"/>
        </w:rPr>
        <w:t xml:space="preserve">на право </w:t>
      </w:r>
      <w:r w:rsidRPr="009654D0">
        <w:rPr>
          <w:rFonts w:ascii="Times New Roman" w:eastAsia="Times New Roman" w:hAnsi="Times New Roman"/>
          <w:sz w:val="24"/>
          <w:szCs w:val="24"/>
          <w:lang w:eastAsia="ru-RU"/>
        </w:rPr>
        <w:t>заключения с Постоянным Комитетом Союзного государства Договора на ______________________________</w:t>
      </w:r>
      <w:r w:rsidR="00A90B77">
        <w:rPr>
          <w:rFonts w:ascii="Times New Roman" w:eastAsia="Times New Roman" w:hAnsi="Times New Roman"/>
          <w:sz w:val="24"/>
          <w:szCs w:val="24"/>
          <w:lang w:eastAsia="ru-RU"/>
        </w:rPr>
        <w:t>__ ___________________________,</w:t>
      </w:r>
      <w:r w:rsidRPr="009654D0">
        <w:rPr>
          <w:rFonts w:ascii="Times New Roman" w:eastAsia="Times New Roman" w:hAnsi="Times New Roman"/>
          <w:sz w:val="24"/>
          <w:szCs w:val="24"/>
          <w:lang w:eastAsia="ru-RU"/>
        </w:rPr>
        <w:t xml:space="preserve"> установленные Заказчиком сроки выполнения работ и оказания услуг, в том числе условия и порядок проведения настоящего Конкурса, а также проект Договора, мы</w:t>
      </w:r>
    </w:p>
    <w:p w:rsidR="00BE65A2" w:rsidRPr="009654D0" w:rsidRDefault="00BE65A2" w:rsidP="00BE65A2">
      <w:pPr>
        <w:spacing w:after="0" w:line="240" w:lineRule="auto"/>
        <w:rPr>
          <w:rFonts w:ascii="Times New Roman" w:eastAsia="Times New Roman" w:hAnsi="Times New Roman"/>
          <w:color w:val="000000"/>
          <w:sz w:val="24"/>
          <w:szCs w:val="24"/>
          <w:lang w:eastAsia="ru-RU"/>
        </w:rPr>
      </w:pPr>
      <w:r w:rsidRPr="009654D0">
        <w:rPr>
          <w:rFonts w:ascii="Times New Roman" w:eastAsia="Times New Roman" w:hAnsi="Times New Roman"/>
          <w:b/>
          <w:sz w:val="24"/>
          <w:szCs w:val="24"/>
          <w:lang w:eastAsia="ru-RU"/>
        </w:rPr>
        <w:t xml:space="preserve"> __________________________________________________________________________________</w:t>
      </w:r>
    </w:p>
    <w:p w:rsidR="00BE65A2" w:rsidRPr="009654D0" w:rsidRDefault="00BE65A2" w:rsidP="00BE65A2">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9654D0">
        <w:rPr>
          <w:rFonts w:ascii="Times New Roman" w:eastAsia="Times New Roman" w:hAnsi="Times New Roman"/>
          <w:sz w:val="32"/>
          <w:szCs w:val="20"/>
          <w:vertAlign w:val="superscript"/>
          <w:lang w:eastAsia="ru-RU"/>
        </w:rPr>
        <w:t>(наименование, Ф.И.О. участника конкурса)</w:t>
      </w:r>
    </w:p>
    <w:p w:rsidR="00BE65A2" w:rsidRPr="009654D0" w:rsidRDefault="00BE65A2" w:rsidP="00BE65A2">
      <w:pPr>
        <w:keepNext/>
        <w:suppressAutoHyphens/>
        <w:spacing w:after="0" w:line="240" w:lineRule="auto"/>
        <w:outlineLvl w:val="0"/>
        <w:rPr>
          <w:rFonts w:ascii="Times New Roman" w:eastAsia="Times New Roman" w:hAnsi="Times New Roman"/>
          <w:b/>
          <w:sz w:val="32"/>
          <w:szCs w:val="20"/>
          <w:lang w:eastAsia="ru-RU"/>
        </w:rPr>
      </w:pPr>
      <w:r w:rsidRPr="009654D0">
        <w:rPr>
          <w:rFonts w:ascii="Times New Roman" w:eastAsia="Times New Roman" w:hAnsi="Times New Roman"/>
          <w:sz w:val="24"/>
          <w:szCs w:val="24"/>
          <w:lang w:eastAsia="ru-RU"/>
        </w:rPr>
        <w:t>в лице</w:t>
      </w:r>
      <w:r w:rsidRPr="009654D0">
        <w:rPr>
          <w:rFonts w:ascii="Times New Roman" w:eastAsia="Times New Roman" w:hAnsi="Times New Roman"/>
          <w:b/>
          <w:sz w:val="32"/>
          <w:szCs w:val="20"/>
          <w:lang w:eastAsia="ru-RU"/>
        </w:rPr>
        <w:t xml:space="preserve"> ______________________________________________________________</w:t>
      </w:r>
    </w:p>
    <w:p w:rsidR="00BE65A2" w:rsidRPr="009654D0" w:rsidRDefault="00BE65A2" w:rsidP="00BE65A2">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9654D0">
        <w:rPr>
          <w:rFonts w:ascii="Times New Roman" w:eastAsia="Times New Roman" w:hAnsi="Times New Roman"/>
          <w:b/>
          <w:sz w:val="32"/>
          <w:szCs w:val="20"/>
          <w:vertAlign w:val="superscript"/>
          <w:lang w:eastAsia="ru-RU"/>
        </w:rPr>
        <w:t>(</w:t>
      </w:r>
      <w:r w:rsidRPr="009654D0">
        <w:rPr>
          <w:rFonts w:ascii="Times New Roman" w:eastAsia="Times New Roman" w:hAnsi="Times New Roman"/>
          <w:sz w:val="32"/>
          <w:szCs w:val="20"/>
          <w:vertAlign w:val="superscript"/>
          <w:lang w:eastAsia="ru-RU"/>
        </w:rPr>
        <w:t>наименование должности руководителя участника конкурса – юридического лица, его фамилия, имя, отчество (полностью))</w:t>
      </w:r>
    </w:p>
    <w:p w:rsidR="00BE65A2" w:rsidRPr="009654D0"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уполномоченного в случае признания нас победителями конкурса подписать Договор, согласны </w:t>
      </w:r>
      <w:r w:rsidRPr="00464742">
        <w:rPr>
          <w:rFonts w:ascii="Times New Roman" w:eastAsia="Times New Roman" w:hAnsi="Times New Roman"/>
          <w:sz w:val="20"/>
          <w:szCs w:val="20"/>
          <w:lang w:eastAsia="ru-RU"/>
        </w:rPr>
        <w:t>поставить товар, выполнить  работы,  оказать услуги,</w:t>
      </w:r>
      <w:r w:rsidRPr="00464742">
        <w:rPr>
          <w:rFonts w:ascii="Times New Roman" w:eastAsia="Times New Roman" w:hAnsi="Times New Roman"/>
          <w:sz w:val="24"/>
          <w:szCs w:val="24"/>
          <w:lang w:eastAsia="ru-RU"/>
        </w:rPr>
        <w:t xml:space="preserve"> предусмотренные</w:t>
      </w:r>
      <w:r w:rsidRPr="009654D0">
        <w:rPr>
          <w:rFonts w:ascii="Times New Roman" w:eastAsia="Times New Roman" w:hAnsi="Times New Roman"/>
          <w:sz w:val="24"/>
          <w:szCs w:val="24"/>
          <w:lang w:eastAsia="ru-RU"/>
        </w:rPr>
        <w:t xml:space="preserve"> конкурсом, имеющие следующие</w:t>
      </w:r>
      <w:r w:rsidRPr="009654D0">
        <w:rPr>
          <w:rFonts w:ascii="Times New Roman" w:eastAsia="Times New Roman" w:hAnsi="Times New Roman"/>
          <w:b/>
          <w:sz w:val="24"/>
          <w:szCs w:val="24"/>
          <w:lang w:eastAsia="ru-RU"/>
        </w:rPr>
        <w:t xml:space="preserve"> </w:t>
      </w:r>
      <w:r w:rsidRPr="009654D0">
        <w:rPr>
          <w:rFonts w:ascii="Times New Roman" w:eastAsia="Times New Roman" w:hAnsi="Times New Roman"/>
          <w:sz w:val="24"/>
          <w:szCs w:val="24"/>
          <w:lang w:eastAsia="ru-RU"/>
        </w:rPr>
        <w:t xml:space="preserve">функциональные, качественные и экологические характеристики: </w:t>
      </w:r>
    </w:p>
    <w:p w:rsidR="00BE65A2" w:rsidRPr="009654D0"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1.___________</w:t>
      </w:r>
      <w:r w:rsidRPr="009654D0">
        <w:rPr>
          <w:rFonts w:ascii="Times New Roman" w:eastAsia="Times New Roman" w:hAnsi="Times New Roman"/>
          <w:sz w:val="20"/>
          <w:szCs w:val="20"/>
          <w:lang w:eastAsia="ru-RU"/>
        </w:rPr>
        <w:t>заполняется участником конкурса</w:t>
      </w:r>
      <w:r w:rsidRPr="009654D0">
        <w:rPr>
          <w:rFonts w:ascii="Times New Roman" w:eastAsia="Times New Roman" w:hAnsi="Times New Roman"/>
          <w:sz w:val="24"/>
          <w:szCs w:val="24"/>
          <w:lang w:eastAsia="ru-RU"/>
        </w:rPr>
        <w:t>____________________________________________;</w:t>
      </w:r>
    </w:p>
    <w:p w:rsidR="00BE65A2" w:rsidRPr="009654D0"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2._____________________</w:t>
      </w:r>
      <w:r w:rsidRPr="009654D0">
        <w:rPr>
          <w:rFonts w:ascii="Times New Roman" w:eastAsia="Times New Roman" w:hAnsi="Times New Roman"/>
          <w:sz w:val="20"/>
          <w:szCs w:val="20"/>
          <w:lang w:eastAsia="ru-RU"/>
        </w:rPr>
        <w:t xml:space="preserve"> заполняется участником конкурса</w:t>
      </w:r>
      <w:r w:rsidRPr="009654D0">
        <w:rPr>
          <w:rFonts w:ascii="Times New Roman" w:eastAsia="Times New Roman" w:hAnsi="Times New Roman"/>
          <w:sz w:val="24"/>
          <w:szCs w:val="24"/>
          <w:lang w:eastAsia="ru-RU"/>
        </w:rPr>
        <w:t xml:space="preserve"> __________________________________;</w:t>
      </w:r>
    </w:p>
    <w:p w:rsidR="00BE65A2" w:rsidRPr="009654D0"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3.________________________</w:t>
      </w:r>
      <w:r w:rsidRPr="009654D0">
        <w:rPr>
          <w:rFonts w:ascii="Times New Roman" w:eastAsia="Times New Roman" w:hAnsi="Times New Roman"/>
          <w:color w:val="FF0000"/>
          <w:sz w:val="20"/>
          <w:szCs w:val="20"/>
          <w:lang w:eastAsia="ru-RU"/>
        </w:rPr>
        <w:t xml:space="preserve"> </w:t>
      </w:r>
      <w:r w:rsidRPr="009654D0">
        <w:rPr>
          <w:rFonts w:ascii="Times New Roman" w:eastAsia="Times New Roman" w:hAnsi="Times New Roman"/>
          <w:sz w:val="20"/>
          <w:szCs w:val="20"/>
          <w:lang w:eastAsia="ru-RU"/>
        </w:rPr>
        <w:t>заполняется участником конкурса</w:t>
      </w:r>
      <w:r w:rsidRPr="009654D0">
        <w:rPr>
          <w:rFonts w:ascii="Times New Roman" w:eastAsia="Times New Roman" w:hAnsi="Times New Roman"/>
          <w:sz w:val="24"/>
          <w:szCs w:val="24"/>
          <w:lang w:eastAsia="ru-RU"/>
        </w:rPr>
        <w:t xml:space="preserve"> ___________________________  и т.д.</w:t>
      </w:r>
    </w:p>
    <w:p w:rsidR="00BE65A2" w:rsidRPr="009654D0" w:rsidRDefault="00BE65A2" w:rsidP="00BE65A2">
      <w:pPr>
        <w:spacing w:after="0" w:line="240" w:lineRule="auto"/>
        <w:rPr>
          <w:rFonts w:ascii="Times New Roman" w:eastAsia="Times New Roman" w:hAnsi="Times New Roman"/>
          <w:color w:val="000000"/>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color w:val="000000"/>
          <w:sz w:val="24"/>
          <w:szCs w:val="24"/>
          <w:lang w:eastAsia="ru-RU"/>
        </w:rPr>
        <w:t xml:space="preserve">  </w:t>
      </w:r>
      <w:r w:rsidR="0054519B">
        <w:rPr>
          <w:rFonts w:ascii="Times New Roman" w:eastAsia="Times New Roman" w:hAnsi="Times New Roman"/>
          <w:color w:val="000000"/>
          <w:sz w:val="24"/>
          <w:szCs w:val="24"/>
          <w:lang w:eastAsia="ru-RU"/>
        </w:rPr>
        <w:t xml:space="preserve">Мы ознакомлены с материалами </w:t>
      </w:r>
      <w:r w:rsidRPr="009654D0">
        <w:rPr>
          <w:rFonts w:ascii="Times New Roman" w:eastAsia="Times New Roman" w:hAnsi="Times New Roman"/>
          <w:color w:val="000000"/>
          <w:sz w:val="24"/>
          <w:szCs w:val="24"/>
          <w:lang w:eastAsia="ru-RU"/>
        </w:rPr>
        <w:t xml:space="preserve">Технического задания, влияющими на </w:t>
      </w:r>
      <w:r w:rsidRPr="009654D0">
        <w:rPr>
          <w:rFonts w:ascii="Times New Roman" w:eastAsia="Times New Roman" w:hAnsi="Times New Roman"/>
          <w:sz w:val="24"/>
          <w:szCs w:val="24"/>
          <w:lang w:eastAsia="ru-RU"/>
        </w:rPr>
        <w:t>стоимость выполнения работ и оказания услуг по Договору.</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Полное наименование организации 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Юридический адрес организации ____________________________________________________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Фактический адрес организации 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____________________________________________________________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Должность руководителя ___________________________________________________________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Фамилия, имя, отчество руководителя (полностью) 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 __________________________________________________________</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Участник конкурса            ____</w:t>
      </w:r>
      <w:r w:rsidRPr="009654D0">
        <w:rPr>
          <w:rFonts w:ascii="Times New Roman" w:eastAsia="Times New Roman" w:hAnsi="Times New Roman"/>
          <w:sz w:val="24"/>
          <w:szCs w:val="24"/>
          <w:lang w:eastAsia="ru-RU"/>
        </w:rPr>
        <w:t>__________________ (Ф.И.О.)</w:t>
      </w:r>
    </w:p>
    <w:p w:rsidR="00BE65A2" w:rsidRPr="009654D0" w:rsidRDefault="00BE65A2" w:rsidP="00BE65A2">
      <w:pPr>
        <w:spacing w:after="0" w:line="240" w:lineRule="auto"/>
        <w:ind w:left="3540"/>
        <w:rPr>
          <w:rFonts w:ascii="Times New Roman" w:eastAsia="Times New Roman" w:hAnsi="Times New Roman"/>
          <w:i/>
          <w:sz w:val="24"/>
          <w:szCs w:val="24"/>
          <w:vertAlign w:val="superscript"/>
          <w:lang w:eastAsia="ru-RU"/>
        </w:rPr>
      </w:pPr>
      <w:r w:rsidRPr="009654D0">
        <w:rPr>
          <w:rFonts w:ascii="Times New Roman" w:eastAsia="Times New Roman" w:hAnsi="Times New Roman"/>
          <w:i/>
          <w:sz w:val="24"/>
          <w:szCs w:val="24"/>
          <w:vertAlign w:val="superscript"/>
          <w:lang w:eastAsia="ru-RU"/>
        </w:rPr>
        <w:t xml:space="preserve">      (подпись)</w:t>
      </w: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Главный бухгалтер</w:t>
      </w:r>
      <w:r w:rsidRPr="009654D0">
        <w:rPr>
          <w:rFonts w:ascii="Times New Roman" w:eastAsia="Times New Roman" w:hAnsi="Times New Roman"/>
          <w:sz w:val="24"/>
          <w:szCs w:val="24"/>
          <w:lang w:eastAsia="ru-RU"/>
        </w:rPr>
        <w:t xml:space="preserve">              ______________________ (Ф.И.О.)</w:t>
      </w:r>
    </w:p>
    <w:p w:rsidR="00BE65A2" w:rsidRPr="009654D0" w:rsidRDefault="00BE65A2" w:rsidP="00BE65A2">
      <w:pPr>
        <w:spacing w:after="0" w:line="240" w:lineRule="auto"/>
        <w:rPr>
          <w:rFonts w:ascii="Times New Roman" w:eastAsia="Times New Roman" w:hAnsi="Times New Roman"/>
          <w:sz w:val="24"/>
          <w:szCs w:val="24"/>
          <w:vertAlign w:val="superscript"/>
          <w:lang w:eastAsia="ru-RU"/>
        </w:rPr>
      </w:pPr>
    </w:p>
    <w:p w:rsidR="00BE65A2" w:rsidRPr="009654D0" w:rsidRDefault="00BE65A2" w:rsidP="00BE65A2">
      <w:pPr>
        <w:spacing w:after="0" w:line="240" w:lineRule="auto"/>
        <w:rPr>
          <w:rFonts w:ascii="Times New Roman" w:eastAsia="Times New Roman" w:hAnsi="Times New Roman"/>
          <w:i/>
          <w:sz w:val="24"/>
          <w:szCs w:val="24"/>
          <w:vertAlign w:val="superscript"/>
          <w:lang w:eastAsia="ru-RU"/>
        </w:rPr>
      </w:pPr>
      <w:r w:rsidRPr="009654D0">
        <w:rPr>
          <w:rFonts w:ascii="Times New Roman" w:eastAsia="Times New Roman" w:hAnsi="Times New Roman"/>
          <w:sz w:val="24"/>
          <w:szCs w:val="24"/>
          <w:vertAlign w:val="superscript"/>
          <w:lang w:eastAsia="ru-RU"/>
        </w:rPr>
        <w:t xml:space="preserve">МП </w:t>
      </w:r>
      <w:r w:rsidRPr="009654D0">
        <w:rPr>
          <w:rFonts w:ascii="Times New Roman" w:eastAsia="Times New Roman" w:hAnsi="Times New Roman"/>
          <w:i/>
          <w:sz w:val="24"/>
          <w:szCs w:val="24"/>
          <w:vertAlign w:val="superscript"/>
          <w:lang w:eastAsia="ru-RU"/>
        </w:rPr>
        <w:t xml:space="preserve">                                                                                   (подпись)</w:t>
      </w:r>
    </w:p>
    <w:p w:rsidR="00BE65A2" w:rsidRPr="009654D0" w:rsidRDefault="00BE65A2" w:rsidP="00BE65A2">
      <w:pPr>
        <w:spacing w:after="0" w:line="240" w:lineRule="auto"/>
        <w:rPr>
          <w:rFonts w:ascii="Times New Roman" w:eastAsia="Times New Roman" w:hAnsi="Times New Roman"/>
          <w:b/>
          <w:i/>
          <w:sz w:val="24"/>
          <w:szCs w:val="24"/>
          <w:u w:val="single"/>
          <w:lang w:eastAsia="ru-RU"/>
        </w:rPr>
      </w:pPr>
    </w:p>
    <w:p w:rsidR="00BE65A2" w:rsidRPr="009654D0" w:rsidRDefault="00BE65A2" w:rsidP="00BE65A2">
      <w:pPr>
        <w:spacing w:after="0" w:line="240" w:lineRule="auto"/>
        <w:rPr>
          <w:rFonts w:ascii="Times New Roman" w:eastAsia="Times New Roman" w:hAnsi="Times New Roman"/>
          <w:b/>
          <w:i/>
          <w:sz w:val="24"/>
          <w:szCs w:val="24"/>
          <w:lang w:eastAsia="ru-RU"/>
        </w:rPr>
      </w:pPr>
      <w:r w:rsidRPr="009654D0">
        <w:rPr>
          <w:rFonts w:ascii="Times New Roman" w:eastAsia="Times New Roman" w:hAnsi="Times New Roman"/>
          <w:b/>
          <w:i/>
          <w:sz w:val="24"/>
          <w:szCs w:val="24"/>
          <w:u w:val="single"/>
          <w:lang w:eastAsia="ru-RU"/>
        </w:rPr>
        <w:t>Примечание</w:t>
      </w:r>
      <w:r w:rsidRPr="009654D0">
        <w:rPr>
          <w:rFonts w:ascii="Times New Roman" w:eastAsia="Times New Roman" w:hAnsi="Times New Roman"/>
          <w:b/>
          <w:i/>
          <w:sz w:val="24"/>
          <w:szCs w:val="24"/>
          <w:lang w:eastAsia="ru-RU"/>
        </w:rPr>
        <w:t>:</w:t>
      </w:r>
    </w:p>
    <w:p w:rsidR="00BE65A2" w:rsidRPr="009654D0" w:rsidRDefault="00BE65A2" w:rsidP="00BE65A2">
      <w:pPr>
        <w:spacing w:after="0" w:line="240" w:lineRule="auto"/>
        <w:jc w:val="both"/>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spacing w:after="0" w:line="240" w:lineRule="auto"/>
        <w:jc w:val="both"/>
        <w:rPr>
          <w:rFonts w:ascii="Times New Roman" w:eastAsia="Times New Roman" w:hAnsi="Times New Roman"/>
          <w:sz w:val="29"/>
          <w:szCs w:val="29"/>
          <w:lang w:eastAsia="ru-RU"/>
        </w:rPr>
      </w:pPr>
    </w:p>
    <w:p w:rsidR="00BE65A2" w:rsidRPr="009654D0" w:rsidRDefault="00BE65A2" w:rsidP="00BE65A2">
      <w:pPr>
        <w:spacing w:after="0" w:line="240" w:lineRule="auto"/>
        <w:ind w:firstLine="709"/>
        <w:rPr>
          <w:rFonts w:ascii="Times New Roman" w:eastAsia="Times New Roman" w:hAnsi="Times New Roman"/>
          <w:sz w:val="24"/>
          <w:szCs w:val="24"/>
          <w:lang w:eastAsia="ru-RU"/>
        </w:rPr>
      </w:pPr>
    </w:p>
    <w:p w:rsidR="00BE65A2" w:rsidRPr="009654D0" w:rsidRDefault="00BE65A2" w:rsidP="00BE65A2">
      <w:pPr>
        <w:spacing w:after="0" w:line="240" w:lineRule="auto"/>
        <w:ind w:firstLine="709"/>
        <w:rPr>
          <w:rFonts w:ascii="Times New Roman" w:eastAsia="Times New Roman" w:hAnsi="Times New Roman"/>
          <w:sz w:val="24"/>
          <w:szCs w:val="24"/>
          <w:lang w:eastAsia="ru-RU"/>
        </w:rPr>
      </w:pPr>
    </w:p>
    <w:p w:rsidR="00BE65A2" w:rsidRPr="009654D0" w:rsidRDefault="00BE65A2" w:rsidP="00BE65A2">
      <w:pPr>
        <w:spacing w:after="0" w:line="240" w:lineRule="auto"/>
        <w:ind w:firstLine="709"/>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 xml:space="preserve">                                                                                                                                                   Форма - 5</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9"/>
          <w:szCs w:val="29"/>
          <w:lang w:eastAsia="ru-RU"/>
        </w:rPr>
        <w:t xml:space="preserve">                                                                                    </w:t>
      </w:r>
      <w:r w:rsidRPr="009654D0">
        <w:rPr>
          <w:rFonts w:ascii="Times New Roman" w:eastAsia="Times New Roman" w:hAnsi="Times New Roman"/>
          <w:sz w:val="24"/>
          <w:szCs w:val="24"/>
          <w:lang w:eastAsia="ru-RU"/>
        </w:rPr>
        <w:t xml:space="preserve">Председателю конкурсной комиссии </w:t>
      </w:r>
    </w:p>
    <w:p w:rsidR="00BE65A2" w:rsidRPr="009654D0" w:rsidRDefault="00BE65A2" w:rsidP="00BE65A2">
      <w:pPr>
        <w:spacing w:after="0" w:line="240" w:lineRule="auto"/>
        <w:jc w:val="right"/>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p>
    <w:p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Запрос на разъяснение конкурсной документации</w:t>
      </w: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tabs>
          <w:tab w:val="center" w:pos="4153"/>
          <w:tab w:val="right" w:pos="8306"/>
        </w:tabs>
        <w:spacing w:after="0" w:line="240" w:lineRule="auto"/>
        <w:rPr>
          <w:rFonts w:ascii="Times New Roman" w:eastAsia="Times New Roman" w:hAnsi="Times New Roman"/>
          <w:sz w:val="20"/>
          <w:szCs w:val="20"/>
          <w:lang w:eastAsia="ru-RU"/>
        </w:rPr>
      </w:pP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8"/>
          <w:szCs w:val="28"/>
          <w:lang w:eastAsia="ru-RU"/>
        </w:rPr>
        <w:tab/>
      </w:r>
      <w:r w:rsidRPr="009654D0">
        <w:rPr>
          <w:rFonts w:ascii="Times New Roman" w:eastAsia="Times New Roman" w:hAnsi="Times New Roman"/>
          <w:sz w:val="24"/>
          <w:szCs w:val="24"/>
          <w:lang w:eastAsia="ru-RU"/>
        </w:rPr>
        <w:t>Прошу Вас разъяснить следующие положения конкурсной документации</w:t>
      </w:r>
    </w:p>
    <w:p w:rsidR="00BE65A2" w:rsidRPr="009654D0" w:rsidRDefault="00BE65A2" w:rsidP="00BE65A2">
      <w:pPr>
        <w:spacing w:after="0" w:line="240" w:lineRule="auto"/>
        <w:jc w:val="both"/>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BE65A2" w:rsidRPr="002F03C0" w:rsidTr="00D52AA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Содержание запроса на разъяснение положений конкурсной документации</w:t>
            </w:r>
          </w:p>
        </w:tc>
      </w:tr>
      <w:tr w:rsidR="00BE65A2" w:rsidRPr="002F03C0" w:rsidTr="00D52AA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r>
      <w:tr w:rsidR="00BE65A2" w:rsidRPr="002F03C0" w:rsidTr="00D52AA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9654D0" w:rsidRDefault="00BE65A2" w:rsidP="00D52AAC">
            <w:pPr>
              <w:spacing w:after="0" w:line="240" w:lineRule="auto"/>
              <w:jc w:val="both"/>
              <w:rPr>
                <w:rFonts w:ascii="Times New Roman" w:eastAsia="Times New Roman" w:hAnsi="Times New Roman"/>
                <w:sz w:val="24"/>
                <w:szCs w:val="24"/>
                <w:lang w:eastAsia="ru-RU"/>
              </w:rPr>
            </w:pPr>
          </w:p>
        </w:tc>
      </w:tr>
    </w:tbl>
    <w:p w:rsidR="00BE65A2" w:rsidRPr="009654D0" w:rsidRDefault="00BE65A2" w:rsidP="00BE65A2">
      <w:pPr>
        <w:spacing w:after="0" w:line="240" w:lineRule="auto"/>
        <w:jc w:val="both"/>
        <w:rPr>
          <w:rFonts w:ascii="Times New Roman" w:eastAsia="Times New Roman" w:hAnsi="Times New Roman"/>
          <w:sz w:val="24"/>
          <w:szCs w:val="24"/>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Отв</w:t>
      </w:r>
      <w:r w:rsidR="006671B8">
        <w:rPr>
          <w:rFonts w:ascii="Times New Roman" w:eastAsia="Times New Roman" w:hAnsi="Times New Roman"/>
          <w:sz w:val="24"/>
          <w:szCs w:val="24"/>
          <w:lang w:eastAsia="ru-RU"/>
        </w:rPr>
        <w:t>ет прошу направить по почтовому</w:t>
      </w:r>
      <w:r w:rsidRPr="009654D0">
        <w:rPr>
          <w:rFonts w:ascii="Times New Roman" w:eastAsia="Times New Roman" w:hAnsi="Times New Roman"/>
          <w:sz w:val="24"/>
          <w:szCs w:val="24"/>
          <w:lang w:eastAsia="ru-RU"/>
        </w:rPr>
        <w:t xml:space="preserve"> адресу______________________________________</w:t>
      </w:r>
    </w:p>
    <w:p w:rsidR="00BE65A2" w:rsidRPr="009654D0" w:rsidRDefault="00BE65A2" w:rsidP="00BE65A2">
      <w:pPr>
        <w:spacing w:after="0" w:line="240" w:lineRule="auto"/>
        <w:jc w:val="both"/>
        <w:rPr>
          <w:rFonts w:ascii="Times New Roman" w:eastAsia="Times New Roman" w:hAnsi="Times New Roman"/>
          <w:sz w:val="28"/>
          <w:szCs w:val="28"/>
          <w:lang w:eastAsia="ru-RU"/>
        </w:rPr>
      </w:pPr>
      <w:r w:rsidRPr="009654D0">
        <w:rPr>
          <w:rFonts w:ascii="Times New Roman" w:eastAsia="Times New Roman" w:hAnsi="Times New Roman"/>
          <w:sz w:val="24"/>
          <w:szCs w:val="24"/>
          <w:lang w:eastAsia="ru-RU"/>
        </w:rPr>
        <w:t>или по адресу электронной почты ________________________________________________</w:t>
      </w: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8"/>
          <w:szCs w:val="28"/>
          <w:lang w:eastAsia="ru-RU"/>
        </w:rPr>
      </w:pP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Должность                                                                                                Фамилия Имя Отчество</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Полностью</w:t>
      </w:r>
    </w:p>
    <w:p w:rsidR="00BE65A2" w:rsidRPr="009654D0" w:rsidRDefault="00BE65A2" w:rsidP="00BE65A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М.П.                                                                                                             Дата Подпись</w:t>
      </w:r>
    </w:p>
    <w:p w:rsidR="00BE65A2" w:rsidRPr="009654D0" w:rsidRDefault="00BE65A2" w:rsidP="00BE65A2">
      <w:pPr>
        <w:autoSpaceDE w:val="0"/>
        <w:autoSpaceDN w:val="0"/>
        <w:adjustRightInd w:val="0"/>
        <w:spacing w:after="0" w:line="240" w:lineRule="auto"/>
        <w:jc w:val="right"/>
        <w:rPr>
          <w:rFonts w:ascii="Times New Roman" w:hAnsi="Times New Roman"/>
          <w:b/>
          <w:sz w:val="24"/>
          <w:szCs w:val="24"/>
        </w:rPr>
      </w:pPr>
      <w:r w:rsidRPr="009654D0">
        <w:rPr>
          <w:rFonts w:ascii="Times New Roman" w:eastAsia="Times New Roman" w:hAnsi="Times New Roman"/>
          <w:sz w:val="20"/>
          <w:szCs w:val="24"/>
          <w:lang w:eastAsia="ru-RU"/>
        </w:rPr>
        <w:br w:type="page"/>
      </w:r>
      <w:r w:rsidRPr="009654D0">
        <w:rPr>
          <w:rFonts w:ascii="Courier New" w:hAnsi="Courier New" w:cs="Courier New"/>
          <w:sz w:val="20"/>
          <w:szCs w:val="20"/>
        </w:rPr>
        <w:lastRenderedPageBreak/>
        <w:t xml:space="preserve">                       </w:t>
      </w:r>
      <w:r w:rsidRPr="009654D0">
        <w:rPr>
          <w:rFonts w:ascii="Times New Roman" w:hAnsi="Times New Roman"/>
          <w:b/>
          <w:sz w:val="24"/>
          <w:szCs w:val="24"/>
        </w:rPr>
        <w:t>Форма – 6</w:t>
      </w:r>
    </w:p>
    <w:p w:rsidR="00BE65A2" w:rsidRPr="009654D0" w:rsidRDefault="00BE65A2" w:rsidP="00BE65A2">
      <w:pPr>
        <w:autoSpaceDE w:val="0"/>
        <w:autoSpaceDN w:val="0"/>
        <w:adjustRightInd w:val="0"/>
        <w:spacing w:after="0" w:line="240" w:lineRule="auto"/>
        <w:jc w:val="center"/>
        <w:rPr>
          <w:rFonts w:ascii="Times New Roman" w:hAnsi="Times New Roman"/>
          <w:sz w:val="24"/>
          <w:szCs w:val="24"/>
        </w:rPr>
      </w:pPr>
    </w:p>
    <w:p w:rsidR="00BE65A2" w:rsidRPr="009654D0" w:rsidRDefault="00BE65A2" w:rsidP="00BE65A2">
      <w:pPr>
        <w:autoSpaceDE w:val="0"/>
        <w:autoSpaceDN w:val="0"/>
        <w:adjustRightInd w:val="0"/>
        <w:spacing w:after="0" w:line="240" w:lineRule="auto"/>
        <w:jc w:val="center"/>
        <w:rPr>
          <w:rFonts w:ascii="Times New Roman" w:hAnsi="Times New Roman"/>
          <w:b/>
          <w:sz w:val="24"/>
          <w:szCs w:val="24"/>
        </w:rPr>
      </w:pPr>
    </w:p>
    <w:p w:rsidR="00BE65A2" w:rsidRPr="009654D0" w:rsidRDefault="00BE65A2" w:rsidP="00BE65A2">
      <w:pPr>
        <w:autoSpaceDE w:val="0"/>
        <w:autoSpaceDN w:val="0"/>
        <w:adjustRightInd w:val="0"/>
        <w:spacing w:after="0" w:line="240" w:lineRule="auto"/>
        <w:jc w:val="center"/>
        <w:rPr>
          <w:rFonts w:ascii="Times New Roman" w:hAnsi="Times New Roman"/>
          <w:b/>
          <w:sz w:val="24"/>
          <w:szCs w:val="24"/>
        </w:rPr>
      </w:pPr>
      <w:r w:rsidRPr="009654D0">
        <w:rPr>
          <w:rFonts w:ascii="Times New Roman" w:hAnsi="Times New Roman"/>
          <w:b/>
          <w:sz w:val="24"/>
          <w:szCs w:val="24"/>
        </w:rPr>
        <w:t>Доверенность* N ___</w:t>
      </w:r>
    </w:p>
    <w:p w:rsidR="00BE65A2" w:rsidRPr="009654D0" w:rsidRDefault="00BE65A2" w:rsidP="00BE65A2">
      <w:pPr>
        <w:autoSpaceDE w:val="0"/>
        <w:autoSpaceDN w:val="0"/>
        <w:adjustRightInd w:val="0"/>
        <w:spacing w:after="0" w:line="240" w:lineRule="auto"/>
        <w:jc w:val="center"/>
        <w:rPr>
          <w:rFonts w:ascii="Times New Roman" w:hAnsi="Times New Roman"/>
          <w:b/>
          <w:sz w:val="24"/>
          <w:szCs w:val="24"/>
        </w:rPr>
      </w:pPr>
      <w:r w:rsidRPr="009654D0">
        <w:rPr>
          <w:rFonts w:ascii="Times New Roman" w:eastAsia="Times New Roman" w:hAnsi="Times New Roman"/>
          <w:b/>
          <w:sz w:val="24"/>
          <w:szCs w:val="24"/>
          <w:lang w:eastAsia="ru-RU"/>
        </w:rPr>
        <w:t>для представителей участников конкурса</w:t>
      </w:r>
    </w:p>
    <w:p w:rsidR="00BE65A2" w:rsidRPr="009654D0" w:rsidRDefault="00BE65A2" w:rsidP="00BE65A2">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rsidR="00BE65A2" w:rsidRPr="009654D0" w:rsidRDefault="00BE65A2" w:rsidP="00BE65A2">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_____________________</w:t>
      </w:r>
      <w:r w:rsidR="007069AD">
        <w:rPr>
          <w:rFonts w:ascii="Times New Roman" w:hAnsi="Times New Roman"/>
          <w:sz w:val="24"/>
          <w:szCs w:val="24"/>
        </w:rPr>
        <w:t xml:space="preserve"> </w:t>
      </w:r>
      <w:r w:rsidRPr="009654D0">
        <w:rPr>
          <w:rFonts w:ascii="Times New Roman" w:hAnsi="Times New Roman"/>
          <w:sz w:val="24"/>
          <w:szCs w:val="24"/>
        </w:rPr>
        <w:t>(</w:t>
      </w:r>
      <w:r w:rsidRPr="005A4B8D">
        <w:rPr>
          <w:rFonts w:ascii="Times New Roman" w:hAnsi="Times New Roman"/>
          <w:sz w:val="20"/>
          <w:szCs w:val="20"/>
        </w:rPr>
        <w:t>место и дата выдачи доверенности прописью</w:t>
      </w:r>
      <w:r w:rsidRPr="009654D0">
        <w:rPr>
          <w:rFonts w:ascii="Times New Roman" w:hAnsi="Times New Roman"/>
          <w:sz w:val="24"/>
          <w:szCs w:val="24"/>
        </w:rPr>
        <w:t>) _____________</w:t>
      </w:r>
    </w:p>
    <w:p w:rsidR="00BE65A2" w:rsidRPr="009654D0" w:rsidRDefault="00BE65A2" w:rsidP="00BE65A2">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rsidR="00BE65A2" w:rsidRPr="009654D0" w:rsidRDefault="00BE65A2" w:rsidP="00BE65A2">
      <w:pPr>
        <w:autoSpaceDE w:val="0"/>
        <w:autoSpaceDN w:val="0"/>
        <w:adjustRightInd w:val="0"/>
        <w:spacing w:after="0" w:line="240" w:lineRule="auto"/>
        <w:outlineLvl w:val="0"/>
        <w:rPr>
          <w:rFonts w:ascii="Times New Roman" w:hAnsi="Times New Roman"/>
          <w:sz w:val="24"/>
          <w:szCs w:val="24"/>
        </w:rPr>
      </w:pP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r w:rsidRPr="005A4B8D">
        <w:rPr>
          <w:rFonts w:ascii="Times New Roman" w:hAnsi="Times New Roman"/>
          <w:sz w:val="24"/>
          <w:szCs w:val="24"/>
        </w:rPr>
        <w:t>_____</w:t>
      </w:r>
      <w:r w:rsidR="007069AD">
        <w:rPr>
          <w:rFonts w:ascii="Times New Roman" w:hAnsi="Times New Roman"/>
          <w:sz w:val="24"/>
          <w:szCs w:val="24"/>
        </w:rPr>
        <w:t xml:space="preserve"> </w:t>
      </w:r>
      <w:r w:rsidRPr="005A4B8D">
        <w:rPr>
          <w:rFonts w:ascii="Times New Roman" w:hAnsi="Times New Roman"/>
          <w:sz w:val="20"/>
          <w:szCs w:val="20"/>
        </w:rPr>
        <w:t xml:space="preserve">(организационно-правовая форма) </w:t>
      </w:r>
      <w:r w:rsidRPr="005A4B8D">
        <w:rPr>
          <w:rFonts w:ascii="Times New Roman" w:hAnsi="Times New Roman"/>
          <w:sz w:val="24"/>
          <w:szCs w:val="24"/>
        </w:rPr>
        <w:t>____ "____________</w:t>
      </w:r>
      <w:r w:rsidRPr="005A4B8D">
        <w:rPr>
          <w:rFonts w:ascii="Times New Roman" w:hAnsi="Times New Roman"/>
          <w:sz w:val="20"/>
          <w:szCs w:val="20"/>
        </w:rPr>
        <w:t>(наименование) ___________________</w:t>
      </w:r>
      <w:r w:rsidRPr="005A4B8D">
        <w:rPr>
          <w:rFonts w:ascii="Times New Roman" w:hAnsi="Times New Roman"/>
          <w:sz w:val="24"/>
          <w:szCs w:val="24"/>
        </w:rPr>
        <w:t>______",</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в лице ____ </w:t>
      </w:r>
      <w:r w:rsidRPr="005A4B8D">
        <w:rPr>
          <w:rFonts w:ascii="Times New Roman" w:hAnsi="Times New Roman"/>
          <w:sz w:val="20"/>
          <w:szCs w:val="20"/>
        </w:rPr>
        <w:t>(Ф.И.О. уполномоченного лица )</w:t>
      </w:r>
      <w:r w:rsidRPr="005A4B8D">
        <w:rPr>
          <w:rFonts w:ascii="Times New Roman" w:hAnsi="Times New Roman"/>
          <w:sz w:val="24"/>
          <w:szCs w:val="24"/>
        </w:rPr>
        <w:t xml:space="preserve">____________, действующего на основании ________ </w:t>
      </w:r>
      <w:r w:rsidRPr="005A4B8D">
        <w:rPr>
          <w:rFonts w:ascii="Times New Roman" w:hAnsi="Times New Roman"/>
          <w:sz w:val="20"/>
          <w:szCs w:val="20"/>
        </w:rPr>
        <w:t xml:space="preserve">(устава, доверенности – нужное указать) </w:t>
      </w:r>
      <w:r w:rsidRPr="005A4B8D">
        <w:rPr>
          <w:rFonts w:ascii="Times New Roman" w:hAnsi="Times New Roman"/>
          <w:sz w:val="24"/>
          <w:szCs w:val="24"/>
        </w:rPr>
        <w:t xml:space="preserve">______________________________________________________, настоящей  доверенностью уполномочивает гр.____ </w:t>
      </w:r>
      <w:r w:rsidRPr="005A4B8D">
        <w:rPr>
          <w:rFonts w:ascii="Times New Roman" w:hAnsi="Times New Roman"/>
          <w:sz w:val="20"/>
          <w:szCs w:val="20"/>
        </w:rPr>
        <w:t>(Ф.И.О. доверенного лица полностью)</w:t>
      </w:r>
      <w:r w:rsidRPr="005A4B8D">
        <w:rPr>
          <w:rFonts w:ascii="Times New Roman" w:hAnsi="Times New Roman"/>
          <w:sz w:val="24"/>
          <w:szCs w:val="24"/>
        </w:rPr>
        <w:t xml:space="preserve"> __________,</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 ____ г. рождения, паспорт серии ______ N ____________, выдан ___________</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 "__"________ ____ г., код подразделения _______, зарегистрированного(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по адресу: ______________________, состоящего(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rPr>
          <w:rFonts w:ascii="Times New Roman" w:hAnsi="Times New Roman"/>
          <w:sz w:val="24"/>
          <w:szCs w:val="24"/>
        </w:rPr>
        <w:t xml:space="preserve"> </w:t>
      </w:r>
      <w:r w:rsidRPr="005A4B8D">
        <w:rPr>
          <w:rFonts w:ascii="Times New Roman" w:hAnsi="Times New Roman"/>
          <w:sz w:val="24"/>
          <w:szCs w:val="24"/>
        </w:rPr>
        <w:t>(</w:t>
      </w:r>
      <w:r w:rsidRPr="005A4B8D">
        <w:rPr>
          <w:rFonts w:ascii="Times New Roman" w:hAnsi="Times New Roman"/>
          <w:sz w:val="20"/>
          <w:szCs w:val="20"/>
        </w:rPr>
        <w:t>указать название конкурса) ______</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и совершать от имени участника конкурса следующие  значимые действия:</w:t>
      </w:r>
    </w:p>
    <w:p w:rsidR="00BE65A2" w:rsidRPr="005A4B8D" w:rsidRDefault="00BE65A2" w:rsidP="0002689F">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______________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
    <w:p w:rsidR="00BE65A2" w:rsidRPr="005A4B8D" w:rsidRDefault="00BE65A2" w:rsidP="0002689F">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sidR="007069AD">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____________;</w:t>
      </w:r>
    </w:p>
    <w:p w:rsidR="00BE65A2" w:rsidRPr="005A4B8D" w:rsidRDefault="00BE65A2" w:rsidP="0002689F">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sidR="007069AD">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____________ .  </w:t>
      </w:r>
    </w:p>
    <w:p w:rsidR="00BE65A2" w:rsidRPr="005A4B8D" w:rsidRDefault="00BE65A2" w:rsidP="00BE65A2">
      <w:pPr>
        <w:autoSpaceDE w:val="0"/>
        <w:autoSpaceDN w:val="0"/>
        <w:adjustRightInd w:val="0"/>
        <w:spacing w:after="0" w:line="240" w:lineRule="auto"/>
        <w:rPr>
          <w:rFonts w:ascii="Times New Roman" w:hAnsi="Times New Roman"/>
          <w:sz w:val="24"/>
          <w:szCs w:val="24"/>
        </w:rPr>
      </w:pPr>
    </w:p>
    <w:p w:rsidR="00BE65A2" w:rsidRPr="005A4B8D" w:rsidRDefault="007069AD" w:rsidP="00BE65A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Доверенность выдана без права</w:t>
      </w:r>
      <w:r w:rsidR="00BE65A2" w:rsidRPr="005A4B8D">
        <w:rPr>
          <w:rFonts w:ascii="Times New Roman" w:hAnsi="Times New Roman"/>
          <w:sz w:val="24"/>
          <w:szCs w:val="24"/>
        </w:rPr>
        <w:t xml:space="preserve"> передоверия.</w:t>
      </w:r>
    </w:p>
    <w:p w:rsidR="00BE65A2" w:rsidRPr="005A4B8D" w:rsidRDefault="00BE65A2" w:rsidP="00BE65A2">
      <w:pPr>
        <w:spacing w:after="0" w:line="240" w:lineRule="auto"/>
        <w:jc w:val="both"/>
        <w:rPr>
          <w:rFonts w:ascii="Times New Roman" w:eastAsia="Times New Roman" w:hAnsi="Times New Roman"/>
          <w:sz w:val="24"/>
          <w:szCs w:val="24"/>
          <w:lang w:eastAsia="ru-RU"/>
        </w:rPr>
      </w:pPr>
    </w:p>
    <w:p w:rsidR="00BE65A2" w:rsidRPr="005A4B8D" w:rsidRDefault="00BE65A2" w:rsidP="00BE65A2">
      <w:pPr>
        <w:spacing w:after="0" w:line="240" w:lineRule="auto"/>
        <w:jc w:val="both"/>
        <w:rPr>
          <w:rFonts w:ascii="Times New Roman" w:eastAsia="Times New Roman" w:hAnsi="Times New Roman"/>
          <w:sz w:val="24"/>
          <w:szCs w:val="24"/>
          <w:lang w:eastAsia="ru-RU"/>
        </w:rPr>
      </w:pPr>
      <w:r w:rsidRPr="005A4B8D">
        <w:rPr>
          <w:rFonts w:ascii="Times New Roman" w:eastAsia="Times New Roman" w:hAnsi="Times New Roman"/>
          <w:sz w:val="24"/>
          <w:szCs w:val="24"/>
          <w:lang w:eastAsia="ru-RU"/>
        </w:rPr>
        <w:t>Срок действия по «___»____________ 20__ года.</w:t>
      </w:r>
    </w:p>
    <w:p w:rsidR="00BE65A2" w:rsidRPr="005A4B8D" w:rsidRDefault="00BE65A2" w:rsidP="00BE65A2">
      <w:pPr>
        <w:autoSpaceDE w:val="0"/>
        <w:autoSpaceDN w:val="0"/>
        <w:adjustRightInd w:val="0"/>
        <w:spacing w:after="0" w:line="240" w:lineRule="auto"/>
        <w:rPr>
          <w:rFonts w:ascii="Times New Roman" w:hAnsi="Times New Roman"/>
          <w:sz w:val="24"/>
          <w:szCs w:val="24"/>
        </w:rPr>
      </w:pP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Подпись доверенного лица гр. ____________________               __________________</w:t>
      </w:r>
    </w:p>
    <w:p w:rsidR="00BE65A2" w:rsidRPr="005A4B8D" w:rsidRDefault="00BE65A2" w:rsidP="00BE65A2">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(Ф.И.О. доверенного лица)                            (подпись)</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удостоверяю:</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________________________________________________:</w:t>
      </w:r>
    </w:p>
    <w:p w:rsidR="00BE65A2" w:rsidRPr="005A4B8D" w:rsidRDefault="00BE65A2" w:rsidP="00BE65A2">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w:t>
      </w:r>
    </w:p>
    <w:p w:rsidR="00BE65A2" w:rsidRPr="005A4B8D" w:rsidRDefault="00BE65A2" w:rsidP="00BE65A2">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4"/>
          <w:szCs w:val="24"/>
        </w:rPr>
        <w:t xml:space="preserve">          </w:t>
      </w:r>
      <w:r w:rsidRPr="005A4B8D">
        <w:rPr>
          <w:rFonts w:ascii="Times New Roman" w:hAnsi="Times New Roman"/>
          <w:sz w:val="20"/>
          <w:szCs w:val="20"/>
        </w:rPr>
        <w:t xml:space="preserve">(подпись)                                        (Ф.И.О.)          </w:t>
      </w:r>
      <w:proofErr w:type="spellStart"/>
      <w:r w:rsidRPr="005A4B8D">
        <w:rPr>
          <w:rFonts w:ascii="Times New Roman" w:hAnsi="Times New Roman"/>
          <w:sz w:val="20"/>
          <w:szCs w:val="20"/>
        </w:rPr>
        <w:t>м.п</w:t>
      </w:r>
      <w:proofErr w:type="spellEnd"/>
      <w:r w:rsidRPr="005A4B8D">
        <w:rPr>
          <w:rFonts w:ascii="Times New Roman" w:hAnsi="Times New Roman"/>
          <w:sz w:val="20"/>
          <w:szCs w:val="20"/>
        </w:rPr>
        <w:t>.</w:t>
      </w:r>
    </w:p>
    <w:p w:rsidR="00BE65A2" w:rsidRPr="005A4B8D" w:rsidRDefault="00BE65A2" w:rsidP="00BE65A2">
      <w:pPr>
        <w:autoSpaceDE w:val="0"/>
        <w:autoSpaceDN w:val="0"/>
        <w:adjustRightInd w:val="0"/>
        <w:spacing w:after="0" w:line="240" w:lineRule="auto"/>
        <w:ind w:firstLine="540"/>
        <w:jc w:val="both"/>
        <w:rPr>
          <w:rFonts w:ascii="Times New Roman" w:hAnsi="Times New Roman"/>
          <w:sz w:val="20"/>
          <w:szCs w:val="20"/>
        </w:rPr>
      </w:pPr>
    </w:p>
    <w:p w:rsidR="00BE65A2" w:rsidRPr="005A4B8D" w:rsidRDefault="00BE65A2" w:rsidP="00BE65A2">
      <w:pPr>
        <w:spacing w:after="0" w:line="240" w:lineRule="auto"/>
        <w:jc w:val="both"/>
        <w:rPr>
          <w:rFonts w:ascii="Times New Roman" w:eastAsia="Times New Roman" w:hAnsi="Times New Roman"/>
          <w:sz w:val="24"/>
          <w:szCs w:val="24"/>
          <w:lang w:eastAsia="ru-RU"/>
        </w:rPr>
      </w:pPr>
    </w:p>
    <w:p w:rsidR="00BE65A2" w:rsidRPr="005A4B8D" w:rsidRDefault="00BE65A2" w:rsidP="00BE65A2">
      <w:pPr>
        <w:tabs>
          <w:tab w:val="left" w:pos="3686"/>
        </w:tabs>
        <w:spacing w:after="0" w:line="240" w:lineRule="auto"/>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9654D0" w:rsidRDefault="00BE65A2" w:rsidP="00BE65A2">
      <w:pPr>
        <w:keepNext/>
        <w:tabs>
          <w:tab w:val="right" w:pos="9924"/>
        </w:tabs>
        <w:spacing w:after="0" w:line="240" w:lineRule="auto"/>
        <w:ind w:left="360"/>
        <w:contextualSpacing/>
        <w:jc w:val="both"/>
        <w:outlineLvl w:val="2"/>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w:t>
      </w:r>
      <w:r w:rsidRPr="009654D0">
        <w:rPr>
          <w:rFonts w:ascii="Times New Roman" w:eastAsia="Times New Roman" w:hAnsi="Times New Roman"/>
          <w:sz w:val="24"/>
          <w:szCs w:val="24"/>
          <w:lang w:eastAsia="ru-RU"/>
        </w:rPr>
        <w:t>редставители участнико</w:t>
      </w:r>
      <w:r>
        <w:rPr>
          <w:rFonts w:ascii="Times New Roman" w:eastAsia="Times New Roman" w:hAnsi="Times New Roman"/>
          <w:sz w:val="24"/>
          <w:szCs w:val="24"/>
          <w:lang w:eastAsia="ru-RU"/>
        </w:rPr>
        <w:t>в конкурса присутствующие</w:t>
      </w:r>
      <w:r w:rsidRPr="009654D0">
        <w:rPr>
          <w:rFonts w:ascii="Times New Roman" w:eastAsia="Times New Roman" w:hAnsi="Times New Roman"/>
          <w:sz w:val="24"/>
          <w:szCs w:val="24"/>
          <w:lang w:eastAsia="ru-RU"/>
        </w:rPr>
        <w:t xml:space="preserve"> на процедуре вскрытия конвертов с конкурсными заявк</w:t>
      </w:r>
      <w:r>
        <w:rPr>
          <w:rFonts w:ascii="Times New Roman" w:eastAsia="Times New Roman" w:hAnsi="Times New Roman"/>
          <w:sz w:val="24"/>
          <w:szCs w:val="24"/>
          <w:lang w:eastAsia="ru-RU"/>
        </w:rPr>
        <w:t xml:space="preserve">ами, </w:t>
      </w:r>
      <w:r w:rsidRPr="009654D0">
        <w:rPr>
          <w:rFonts w:ascii="Times New Roman" w:eastAsia="Times New Roman" w:hAnsi="Times New Roman"/>
          <w:sz w:val="24"/>
          <w:szCs w:val="24"/>
          <w:lang w:eastAsia="ru-RU"/>
        </w:rPr>
        <w:t xml:space="preserve">должны иметь при себе </w:t>
      </w:r>
      <w:r>
        <w:rPr>
          <w:rFonts w:ascii="Times New Roman" w:eastAsia="Times New Roman" w:hAnsi="Times New Roman"/>
          <w:sz w:val="24"/>
          <w:szCs w:val="24"/>
          <w:lang w:eastAsia="ru-RU"/>
        </w:rPr>
        <w:t>настоящую доверенность</w:t>
      </w:r>
      <w:r w:rsidRPr="009654D0">
        <w:rPr>
          <w:rFonts w:ascii="Times New Roman" w:eastAsia="Times New Roman" w:hAnsi="Times New Roman"/>
          <w:sz w:val="24"/>
          <w:szCs w:val="24"/>
          <w:lang w:eastAsia="ru-RU"/>
        </w:rPr>
        <w:t xml:space="preserve"> для предъявлен</w:t>
      </w:r>
      <w:r>
        <w:rPr>
          <w:rFonts w:ascii="Times New Roman" w:eastAsia="Times New Roman" w:hAnsi="Times New Roman"/>
          <w:sz w:val="24"/>
          <w:szCs w:val="24"/>
          <w:lang w:eastAsia="ru-RU"/>
        </w:rPr>
        <w:t>ия членам конкурсной комиссии.</w:t>
      </w:r>
    </w:p>
    <w:p w:rsidR="00BE65A2" w:rsidRPr="009654D0" w:rsidRDefault="00BE65A2" w:rsidP="00BE65A2">
      <w:pPr>
        <w:spacing w:after="0" w:line="240" w:lineRule="auto"/>
        <w:rPr>
          <w:rFonts w:ascii="Times New Roman" w:eastAsia="Times New Roman" w:hAnsi="Times New Roman"/>
          <w:sz w:val="24"/>
          <w:szCs w:val="24"/>
          <w:lang w:eastAsia="ru-RU"/>
        </w:rPr>
      </w:pPr>
    </w:p>
    <w:p w:rsidR="00BE65A2" w:rsidRPr="009654D0" w:rsidRDefault="00BE65A2" w:rsidP="00BE65A2">
      <w:pPr>
        <w:tabs>
          <w:tab w:val="left" w:pos="447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column"/>
      </w:r>
      <w:r w:rsidRPr="009654D0">
        <w:rPr>
          <w:rFonts w:ascii="Times New Roman" w:eastAsia="Times New Roman" w:hAnsi="Times New Roman"/>
          <w:b/>
          <w:sz w:val="28"/>
          <w:szCs w:val="28"/>
          <w:lang w:val="en-US" w:eastAsia="ru-RU"/>
        </w:rPr>
        <w:lastRenderedPageBreak/>
        <w:t>VI</w:t>
      </w:r>
      <w:r w:rsidRPr="009654D0">
        <w:rPr>
          <w:rFonts w:ascii="Times New Roman" w:eastAsia="Times New Roman" w:hAnsi="Times New Roman"/>
          <w:b/>
          <w:sz w:val="28"/>
          <w:szCs w:val="28"/>
          <w:lang w:eastAsia="ru-RU"/>
        </w:rPr>
        <w:t>. Проект договора</w:t>
      </w:r>
      <w:r w:rsidR="00126D3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p>
    <w:p w:rsidR="00BE65A2" w:rsidRPr="009654D0" w:rsidRDefault="00BE65A2" w:rsidP="00BE65A2">
      <w:pPr>
        <w:tabs>
          <w:tab w:val="left" w:pos="4470"/>
        </w:tabs>
        <w:spacing w:after="0" w:line="240" w:lineRule="auto"/>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rsidR="00BE65A2" w:rsidRPr="009654D0" w:rsidRDefault="00BE65A2" w:rsidP="00BE65A2">
      <w:pPr>
        <w:shd w:val="clear" w:color="auto" w:fill="FFFFFF"/>
        <w:spacing w:before="14" w:after="0" w:line="254" w:lineRule="exact"/>
        <w:ind w:left="2534" w:right="2765"/>
        <w:jc w:val="center"/>
        <w:rPr>
          <w:sz w:val="16"/>
          <w:szCs w:val="16"/>
        </w:rPr>
      </w:pPr>
      <w:r w:rsidRPr="009654D0">
        <w:rPr>
          <w:sz w:val="16"/>
          <w:szCs w:val="16"/>
        </w:rPr>
        <w:tab/>
      </w:r>
    </w:p>
    <w:p w:rsidR="00BE65A2" w:rsidRPr="009654D0" w:rsidRDefault="00BE65A2" w:rsidP="00BE65A2">
      <w:pPr>
        <w:shd w:val="clear" w:color="auto" w:fill="FFFFFF"/>
        <w:spacing w:before="14" w:after="0" w:line="254" w:lineRule="exact"/>
        <w:ind w:left="2534" w:right="2765"/>
        <w:jc w:val="center"/>
        <w:rPr>
          <w:sz w:val="16"/>
          <w:szCs w:val="16"/>
        </w:rPr>
      </w:pPr>
    </w:p>
    <w:p w:rsidR="00BE65A2" w:rsidRPr="009654D0" w:rsidRDefault="00BE65A2" w:rsidP="00BE65A2">
      <w:pPr>
        <w:shd w:val="clear" w:color="auto" w:fill="FFFFFF"/>
        <w:spacing w:before="14" w:after="0" w:line="254" w:lineRule="exact"/>
        <w:ind w:left="2534" w:right="2765"/>
        <w:jc w:val="center"/>
        <w:rPr>
          <w:rFonts w:ascii="Times New Roman" w:eastAsia="Times New Roman" w:hAnsi="Times New Roman"/>
          <w:b/>
          <w:sz w:val="28"/>
          <w:szCs w:val="28"/>
        </w:rPr>
      </w:pPr>
      <w:r w:rsidRPr="009654D0">
        <w:rPr>
          <w:rFonts w:ascii="Times New Roman" w:eastAsia="Times New Roman" w:hAnsi="Times New Roman"/>
          <w:b/>
          <w:bCs/>
          <w:kern w:val="16"/>
          <w:sz w:val="28"/>
          <w:szCs w:val="28"/>
          <w:lang w:eastAsia="ru-RU"/>
        </w:rPr>
        <w:t>ДОГОВОР</w:t>
      </w:r>
      <w:r w:rsidRPr="009654D0">
        <w:rPr>
          <w:rFonts w:ascii="Times New Roman" w:eastAsia="Times New Roman" w:hAnsi="Times New Roman"/>
          <w:b/>
          <w:sz w:val="28"/>
          <w:szCs w:val="28"/>
        </w:rPr>
        <w:t xml:space="preserve"> № ___________</w:t>
      </w:r>
    </w:p>
    <w:p w:rsidR="00BE65A2" w:rsidRPr="009654D0" w:rsidRDefault="00BE65A2" w:rsidP="00BE65A2">
      <w:pPr>
        <w:shd w:val="clear" w:color="auto" w:fill="FFFFFF"/>
        <w:spacing w:before="14" w:after="0" w:line="254" w:lineRule="exact"/>
        <w:ind w:left="2534" w:right="2765"/>
        <w:jc w:val="center"/>
        <w:rPr>
          <w:rFonts w:ascii="Times New Roman" w:eastAsia="Times New Roman" w:hAnsi="Times New Roman"/>
          <w:sz w:val="28"/>
          <w:szCs w:val="28"/>
        </w:rPr>
      </w:pPr>
    </w:p>
    <w:p w:rsidR="00BE65A2" w:rsidRPr="006E65A4" w:rsidRDefault="00BE65A2" w:rsidP="00BE65A2">
      <w:pPr>
        <w:tabs>
          <w:tab w:val="left" w:pos="6360"/>
          <w:tab w:val="left" w:pos="8515"/>
        </w:tabs>
        <w:autoSpaceDE w:val="0"/>
        <w:autoSpaceDN w:val="0"/>
        <w:adjustRightInd w:val="0"/>
        <w:spacing w:after="0" w:line="240" w:lineRule="auto"/>
        <w:rPr>
          <w:rFonts w:ascii="Times New Roman" w:eastAsia="Times New Roman" w:hAnsi="Times New Roman"/>
          <w:bCs/>
          <w:sz w:val="24"/>
          <w:szCs w:val="24"/>
          <w:lang w:eastAsia="ru-RU"/>
        </w:rPr>
      </w:pPr>
      <w:r w:rsidRPr="006E65A4">
        <w:rPr>
          <w:rFonts w:ascii="Times New Roman" w:eastAsia="Times New Roman" w:hAnsi="Times New Roman"/>
          <w:bCs/>
          <w:sz w:val="24"/>
          <w:szCs w:val="24"/>
          <w:lang w:eastAsia="ru-RU"/>
        </w:rPr>
        <w:t xml:space="preserve">г. Москва                                                                                           </w:t>
      </w:r>
      <w:r w:rsidR="00DB7A1B">
        <w:rPr>
          <w:rFonts w:ascii="Times New Roman" w:eastAsia="Times New Roman" w:hAnsi="Times New Roman"/>
          <w:bCs/>
          <w:sz w:val="24"/>
          <w:szCs w:val="24"/>
          <w:lang w:eastAsia="ru-RU"/>
        </w:rPr>
        <w:t xml:space="preserve">           «____» _________ 201</w:t>
      </w:r>
      <w:r w:rsidR="00E87445">
        <w:rPr>
          <w:rFonts w:ascii="Times New Roman" w:eastAsia="Times New Roman" w:hAnsi="Times New Roman"/>
          <w:bCs/>
          <w:sz w:val="24"/>
          <w:szCs w:val="24"/>
          <w:lang w:eastAsia="ru-RU"/>
        </w:rPr>
        <w:t>5</w:t>
      </w:r>
      <w:r w:rsidRPr="006E65A4">
        <w:rPr>
          <w:rFonts w:ascii="Times New Roman" w:eastAsia="Times New Roman" w:hAnsi="Times New Roman"/>
          <w:bCs/>
          <w:sz w:val="24"/>
          <w:szCs w:val="24"/>
          <w:lang w:eastAsia="ru-RU"/>
        </w:rPr>
        <w:t xml:space="preserve"> г.</w:t>
      </w:r>
    </w:p>
    <w:p w:rsidR="00BE65A2" w:rsidRPr="006E65A4" w:rsidRDefault="00BE65A2" w:rsidP="00BE65A2">
      <w:pPr>
        <w:tabs>
          <w:tab w:val="left" w:pos="6360"/>
          <w:tab w:val="left" w:pos="8515"/>
        </w:tabs>
        <w:autoSpaceDE w:val="0"/>
        <w:autoSpaceDN w:val="0"/>
        <w:adjustRightInd w:val="0"/>
        <w:spacing w:after="0" w:line="240" w:lineRule="auto"/>
        <w:rPr>
          <w:rFonts w:ascii="Times New Roman" w:eastAsia="Times New Roman" w:hAnsi="Times New Roman"/>
          <w:b/>
          <w:bCs/>
          <w:sz w:val="24"/>
          <w:szCs w:val="24"/>
          <w:lang w:eastAsia="ru-RU"/>
        </w:rPr>
      </w:pPr>
    </w:p>
    <w:p w:rsidR="00436B7A" w:rsidRPr="00184B8D" w:rsidRDefault="00436B7A" w:rsidP="00436B7A">
      <w:pPr>
        <w:pStyle w:val="afc"/>
        <w:spacing w:line="216" w:lineRule="auto"/>
        <w:ind w:left="0" w:firstLine="709"/>
        <w:jc w:val="both"/>
        <w:rPr>
          <w:rFonts w:eastAsiaTheme="minorHAnsi"/>
          <w:lang w:eastAsia="en-US"/>
        </w:rPr>
      </w:pPr>
      <w:r w:rsidRPr="00184B8D">
        <w:rPr>
          <w:rFonts w:eastAsiaTheme="minorHAnsi"/>
          <w:lang w:eastAsia="en-US"/>
        </w:rPr>
        <w:t xml:space="preserve">Постоянный Комитет Союзного государства, именуемый в дальнейшем Заказчик, в лице Государственного секретаря Союзного государства Г.А. </w:t>
      </w:r>
      <w:proofErr w:type="spellStart"/>
      <w:r w:rsidRPr="00184B8D">
        <w:rPr>
          <w:rFonts w:eastAsiaTheme="minorHAnsi"/>
          <w:lang w:eastAsia="en-US"/>
        </w:rPr>
        <w:t>Рапоты</w:t>
      </w:r>
      <w:proofErr w:type="spellEnd"/>
      <w:r w:rsidRPr="00184B8D">
        <w:rPr>
          <w:rFonts w:eastAsiaTheme="minorHAnsi"/>
          <w:lang w:eastAsia="en-US"/>
        </w:rPr>
        <w:t xml:space="preserve">, действующего на основании Положения о Постоянном Комитете Союзного государства с одной стороны, и </w:t>
      </w:r>
      <w:r>
        <w:rPr>
          <w:rFonts w:eastAsiaTheme="minorHAnsi"/>
          <w:lang w:eastAsia="en-US"/>
        </w:rPr>
        <w:t>_______________________________</w:t>
      </w:r>
      <w:r w:rsidRPr="00184B8D">
        <w:rPr>
          <w:rFonts w:eastAsiaTheme="minorHAnsi"/>
          <w:lang w:eastAsia="en-US"/>
        </w:rPr>
        <w:t xml:space="preserve">, именуемое в дальнейшем Исполнитель, в лице </w:t>
      </w:r>
      <w:r>
        <w:rPr>
          <w:rFonts w:eastAsiaTheme="minorHAnsi"/>
          <w:lang w:eastAsia="en-US"/>
        </w:rPr>
        <w:t>________________</w:t>
      </w:r>
      <w:r w:rsidRPr="00184B8D">
        <w:rPr>
          <w:rFonts w:eastAsiaTheme="minorHAnsi"/>
          <w:lang w:eastAsia="en-US"/>
        </w:rPr>
        <w:t xml:space="preserve">, действующего на основании </w:t>
      </w:r>
      <w:r>
        <w:rPr>
          <w:rFonts w:eastAsiaTheme="minorHAnsi"/>
          <w:lang w:eastAsia="en-US"/>
        </w:rPr>
        <w:t>______________</w:t>
      </w:r>
      <w:r w:rsidRPr="00184B8D">
        <w:rPr>
          <w:rFonts w:eastAsiaTheme="minorHAnsi"/>
          <w:lang w:eastAsia="en-US"/>
        </w:rPr>
        <w:t xml:space="preserve">, с другой стороны, вместе далее именуемые Стороны, на основании </w:t>
      </w:r>
      <w:r w:rsidRPr="00E87445">
        <w:rPr>
          <w:rFonts w:eastAsiaTheme="minorHAnsi"/>
          <w:lang w:eastAsia="en-US"/>
        </w:rPr>
        <w:t xml:space="preserve">результатов открытого конкурса </w:t>
      </w:r>
      <w:r w:rsidR="00E87445" w:rsidRPr="00E87445">
        <w:rPr>
          <w:rFonts w:eastAsiaTheme="minorHAnsi"/>
          <w:lang w:eastAsia="en-US"/>
        </w:rPr>
        <w:t xml:space="preserve">на право заключения договора на выполнение работ и оказание услуг по изданию и распространению общественно-политического ежемесячного журнала «Союзное государство» в 2015 году </w:t>
      </w:r>
      <w:r w:rsidRPr="00E87445">
        <w:rPr>
          <w:rFonts w:eastAsiaTheme="minorHAnsi"/>
          <w:lang w:eastAsia="en-US"/>
        </w:rPr>
        <w:t>(протокол конкурсной комиссии от _______201</w:t>
      </w:r>
      <w:r w:rsidR="00E87445">
        <w:rPr>
          <w:rFonts w:eastAsiaTheme="minorHAnsi"/>
          <w:lang w:eastAsia="en-US"/>
        </w:rPr>
        <w:t>5</w:t>
      </w:r>
      <w:r w:rsidR="00E87445" w:rsidRPr="00E87445">
        <w:rPr>
          <w:rFonts w:eastAsiaTheme="minorHAnsi"/>
          <w:lang w:eastAsia="en-US"/>
        </w:rPr>
        <w:t xml:space="preserve"> №___</w:t>
      </w:r>
      <w:r w:rsidRPr="00E87445">
        <w:rPr>
          <w:rFonts w:eastAsiaTheme="minorHAnsi"/>
          <w:lang w:eastAsia="en-US"/>
        </w:rPr>
        <w:t>),</w:t>
      </w:r>
      <w:r>
        <w:t xml:space="preserve"> заключили настоящий Договор о нижеследующем:</w:t>
      </w:r>
    </w:p>
    <w:p w:rsidR="00436B7A" w:rsidRPr="00184B8D" w:rsidRDefault="00436B7A" w:rsidP="00436B7A">
      <w:pPr>
        <w:pStyle w:val="afc"/>
        <w:spacing w:line="216" w:lineRule="auto"/>
        <w:ind w:left="0" w:firstLine="567"/>
        <w:jc w:val="both"/>
        <w:rPr>
          <w:rFonts w:eastAsiaTheme="minorHAnsi"/>
          <w:lang w:eastAsia="en-US"/>
        </w:rPr>
      </w:pPr>
    </w:p>
    <w:p w:rsidR="00436B7A" w:rsidRPr="00184B8D" w:rsidRDefault="00436B7A" w:rsidP="00436B7A">
      <w:pPr>
        <w:pStyle w:val="afc"/>
        <w:tabs>
          <w:tab w:val="left" w:pos="794"/>
        </w:tabs>
        <w:spacing w:line="216" w:lineRule="auto"/>
        <w:jc w:val="center"/>
        <w:rPr>
          <w:rFonts w:eastAsiaTheme="minorHAnsi"/>
          <w:b/>
          <w:lang w:eastAsia="en-US"/>
        </w:rPr>
      </w:pPr>
      <w:r w:rsidRPr="00184B8D">
        <w:rPr>
          <w:rFonts w:eastAsiaTheme="minorHAnsi"/>
          <w:b/>
          <w:lang w:eastAsia="en-US"/>
        </w:rPr>
        <w:t>1. ПРЕДМЕТ ДОГОВОРА</w:t>
      </w:r>
    </w:p>
    <w:p w:rsidR="00436B7A" w:rsidRPr="000A0281" w:rsidRDefault="00436B7A" w:rsidP="00436B7A">
      <w:pPr>
        <w:pStyle w:val="afc"/>
        <w:numPr>
          <w:ilvl w:val="1"/>
          <w:numId w:val="28"/>
        </w:numPr>
        <w:tabs>
          <w:tab w:val="left" w:pos="851"/>
        </w:tabs>
        <w:suppressAutoHyphens/>
        <w:ind w:left="0" w:firstLine="720"/>
        <w:contextualSpacing w:val="0"/>
        <w:jc w:val="both"/>
      </w:pPr>
      <w:r w:rsidRPr="000A0281">
        <w:t xml:space="preserve">Заказчик поручает и оплачивает, а Исполнитель принимает на себя обязательства оказать услуги по редакционной подготовке, изданию и распространению общественно-политического ежемесячного журнала «Союзное государство» с предоставлением </w:t>
      </w:r>
      <w:r w:rsidRPr="000A0281">
        <w:rPr>
          <w:lang w:val="en-US"/>
        </w:rPr>
        <w:t>PDF</w:t>
      </w:r>
      <w:r w:rsidRPr="000A0281">
        <w:t>-версии каждого номера журнала для последующего ее размещения на официальных Интернет-ресурсах Заказчика (далее – Издание).</w:t>
      </w:r>
    </w:p>
    <w:p w:rsidR="00436B7A" w:rsidRPr="000A0281" w:rsidRDefault="00436B7A" w:rsidP="00436B7A">
      <w:pPr>
        <w:pStyle w:val="afc"/>
        <w:numPr>
          <w:ilvl w:val="1"/>
          <w:numId w:val="28"/>
        </w:numPr>
        <w:tabs>
          <w:tab w:val="left" w:pos="851"/>
        </w:tabs>
        <w:suppressAutoHyphens/>
        <w:ind w:left="0" w:firstLine="720"/>
        <w:contextualSpacing w:val="0"/>
        <w:jc w:val="both"/>
      </w:pPr>
      <w:r w:rsidRPr="000A0281">
        <w:t>Полиграфические параметры Издания:</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3"/>
        <w:gridCol w:w="5133"/>
      </w:tblGrid>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Формат</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205</w:t>
            </w:r>
            <w:r w:rsidRPr="000A0281">
              <w:rPr>
                <w:rFonts w:ascii="Times New Roman" w:hAnsi="Times New Roman"/>
                <w:sz w:val="24"/>
                <w:szCs w:val="24"/>
                <w:lang w:val="en-US"/>
              </w:rPr>
              <w:t>x</w:t>
            </w:r>
            <w:r w:rsidRPr="000A0281">
              <w:rPr>
                <w:rFonts w:ascii="Times New Roman" w:hAnsi="Times New Roman"/>
                <w:sz w:val="24"/>
                <w:szCs w:val="24"/>
              </w:rPr>
              <w:t>290 (70х100/8 ГОСТ)</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Количество выходов</w:t>
            </w:r>
            <w:r w:rsidRPr="000A0281">
              <w:rPr>
                <w:rFonts w:ascii="Times New Roman" w:hAnsi="Times New Roman"/>
                <w:sz w:val="24"/>
                <w:szCs w:val="24"/>
                <w:lang w:val="en-US"/>
              </w:rPr>
              <w:t>/</w:t>
            </w:r>
            <w:r w:rsidRPr="000A0281">
              <w:rPr>
                <w:rFonts w:ascii="Times New Roman" w:hAnsi="Times New Roman"/>
                <w:sz w:val="24"/>
                <w:szCs w:val="24"/>
              </w:rPr>
              <w:t>объем</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 1-2, 8-9 – 160 страниц + 4 страницы (обложка);</w:t>
            </w:r>
          </w:p>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 3, 4, 5, 6, 7, 10, 11, 12 – 128 страниц + 4 страницы (обложка)</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Тираж номера</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15 000 экз.</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Бумага блока</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115 гр.</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Бумага обложки</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250 гр.</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Красочность блока</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4х4</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Красочность обложки</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4х4</w:t>
            </w:r>
          </w:p>
        </w:tc>
      </w:tr>
      <w:tr w:rsidR="00436B7A" w:rsidRPr="000A0281" w:rsidTr="00B72729">
        <w:tc>
          <w:tcPr>
            <w:tcW w:w="4785"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Крепление</w:t>
            </w:r>
          </w:p>
        </w:tc>
        <w:tc>
          <w:tcPr>
            <w:tcW w:w="5280" w:type="dxa"/>
          </w:tcPr>
          <w:p w:rsidR="00436B7A" w:rsidRPr="000A0281" w:rsidRDefault="00436B7A" w:rsidP="00B72729">
            <w:pPr>
              <w:spacing w:after="0" w:line="240" w:lineRule="auto"/>
              <w:jc w:val="both"/>
              <w:rPr>
                <w:rFonts w:ascii="Times New Roman" w:hAnsi="Times New Roman"/>
                <w:sz w:val="24"/>
                <w:szCs w:val="24"/>
              </w:rPr>
            </w:pPr>
            <w:r w:rsidRPr="000A0281">
              <w:rPr>
                <w:rFonts w:ascii="Times New Roman" w:hAnsi="Times New Roman"/>
                <w:sz w:val="24"/>
                <w:szCs w:val="24"/>
              </w:rPr>
              <w:t>КБС</w:t>
            </w:r>
          </w:p>
        </w:tc>
      </w:tr>
    </w:tbl>
    <w:p w:rsidR="00436B7A" w:rsidRPr="000A0281" w:rsidRDefault="00436B7A" w:rsidP="00436B7A">
      <w:pPr>
        <w:spacing w:after="0" w:line="240" w:lineRule="auto"/>
        <w:ind w:firstLine="709"/>
        <w:jc w:val="both"/>
        <w:rPr>
          <w:rStyle w:val="style1"/>
          <w:rFonts w:ascii="Times New Roman" w:hAnsi="Times New Roman"/>
          <w:sz w:val="24"/>
          <w:szCs w:val="24"/>
        </w:rPr>
      </w:pPr>
      <w:r w:rsidRPr="000A0281">
        <w:rPr>
          <w:rFonts w:ascii="Times New Roman" w:hAnsi="Times New Roman"/>
          <w:bCs/>
          <w:sz w:val="24"/>
          <w:szCs w:val="24"/>
        </w:rPr>
        <w:t>1.3. </w:t>
      </w:r>
      <w:r w:rsidRPr="000A0281">
        <w:rPr>
          <w:rStyle w:val="style1"/>
          <w:rFonts w:ascii="Times New Roman" w:hAnsi="Times New Roman"/>
          <w:sz w:val="24"/>
          <w:szCs w:val="24"/>
        </w:rPr>
        <w:t>Журнал должен содержать официальную часть, в которой на регулярной основе будет освещаться деятельность Президентов Беларуси и России,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государства и Парламентского Собрания Союза Беларуси и России по мере их проведения.</w:t>
      </w:r>
    </w:p>
    <w:p w:rsidR="00436B7A" w:rsidRPr="000A0281" w:rsidRDefault="00436B7A" w:rsidP="00436B7A">
      <w:pPr>
        <w:pStyle w:val="main"/>
        <w:spacing w:before="0" w:beforeAutospacing="0" w:after="0" w:afterAutospacing="0"/>
        <w:ind w:firstLine="709"/>
        <w:jc w:val="both"/>
        <w:rPr>
          <w:rStyle w:val="style1"/>
        </w:rPr>
      </w:pPr>
      <w:r w:rsidRPr="000A0281">
        <w:rPr>
          <w:rStyle w:val="style1"/>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rsidR="00436B7A" w:rsidRPr="000A0281" w:rsidRDefault="00436B7A" w:rsidP="00436B7A">
      <w:pPr>
        <w:pStyle w:val="main"/>
        <w:spacing w:before="0" w:beforeAutospacing="0" w:after="0" w:afterAutospacing="0"/>
        <w:ind w:firstLine="709"/>
        <w:jc w:val="both"/>
        <w:rPr>
          <w:rStyle w:val="style1"/>
        </w:rPr>
      </w:pPr>
      <w:r w:rsidRPr="000A0281">
        <w:rPr>
          <w:rStyle w:val="style1"/>
        </w:rPr>
        <w:t>Все публикации в журнале должны быть оригинальными, то есть написанными специально для журнала и впервые публикуемыми именно в журнале.</w:t>
      </w:r>
    </w:p>
    <w:p w:rsidR="00436B7A" w:rsidRPr="000A0281" w:rsidRDefault="00436B7A" w:rsidP="00436B7A">
      <w:pPr>
        <w:pStyle w:val="main"/>
        <w:spacing w:before="0" w:beforeAutospacing="0" w:after="0" w:afterAutospacing="0"/>
        <w:ind w:firstLine="709"/>
        <w:jc w:val="both"/>
        <w:rPr>
          <w:rStyle w:val="style1"/>
        </w:rPr>
      </w:pPr>
      <w:r w:rsidRPr="000A0281">
        <w:rPr>
          <w:rStyle w:val="style1"/>
        </w:rPr>
        <w:t>Фотоиллюстрации должны занимать не менее 30% площади журнала, быть выполнены на профессиональном студийном оборудовании эксклюзивно для журнала. В каждом номере журнала должна присутствовать портретная, постановочная и репортажная съемка.</w:t>
      </w:r>
    </w:p>
    <w:p w:rsidR="00436B7A" w:rsidRDefault="00436B7A" w:rsidP="00436B7A">
      <w:pPr>
        <w:pStyle w:val="main"/>
        <w:spacing w:before="0" w:beforeAutospacing="0" w:after="0" w:afterAutospacing="0"/>
        <w:ind w:firstLine="709"/>
        <w:jc w:val="both"/>
        <w:rPr>
          <w:rStyle w:val="style1"/>
        </w:rPr>
      </w:pPr>
      <w:r w:rsidRPr="000A0281">
        <w:rPr>
          <w:rStyle w:val="style1"/>
        </w:rPr>
        <w:t>Графические иллюстрации должны быть авторскими и отражать фирменный стиль журнала.</w:t>
      </w:r>
    </w:p>
    <w:p w:rsidR="00436B7A" w:rsidRPr="007C343C" w:rsidRDefault="00436B7A" w:rsidP="00436B7A">
      <w:pPr>
        <w:spacing w:after="0"/>
        <w:ind w:firstLine="709"/>
        <w:jc w:val="both"/>
        <w:rPr>
          <w:rStyle w:val="style1"/>
          <w:rFonts w:ascii="Times New Roman" w:eastAsia="Times New Roman" w:hAnsi="Times New Roman"/>
          <w:sz w:val="24"/>
          <w:szCs w:val="24"/>
          <w:lang w:eastAsia="ru-RU"/>
        </w:rPr>
      </w:pPr>
      <w:r w:rsidRPr="007C343C">
        <w:rPr>
          <w:rStyle w:val="style1"/>
          <w:rFonts w:ascii="Times New Roman" w:eastAsia="Times New Roman" w:hAnsi="Times New Roman"/>
          <w:sz w:val="24"/>
          <w:szCs w:val="24"/>
          <w:lang w:eastAsia="ru-RU"/>
        </w:rPr>
        <w:t xml:space="preserve">В журнале «Союзное государство» разрешается размещение рекламы </w:t>
      </w:r>
      <w:r>
        <w:rPr>
          <w:rStyle w:val="style1"/>
          <w:rFonts w:ascii="Times New Roman" w:eastAsia="Times New Roman" w:hAnsi="Times New Roman"/>
          <w:sz w:val="24"/>
          <w:szCs w:val="24"/>
          <w:lang w:eastAsia="ru-RU"/>
        </w:rPr>
        <w:t xml:space="preserve">на платной основе </w:t>
      </w:r>
      <w:r w:rsidRPr="007C343C">
        <w:rPr>
          <w:rStyle w:val="style1"/>
          <w:rFonts w:ascii="Times New Roman" w:eastAsia="Times New Roman" w:hAnsi="Times New Roman"/>
          <w:sz w:val="24"/>
          <w:szCs w:val="24"/>
          <w:lang w:eastAsia="ru-RU"/>
        </w:rPr>
        <w:t>общим объемом до 10</w:t>
      </w:r>
      <w:r>
        <w:rPr>
          <w:rStyle w:val="style1"/>
          <w:rFonts w:ascii="Times New Roman" w:eastAsia="Times New Roman" w:hAnsi="Times New Roman"/>
          <w:sz w:val="24"/>
          <w:szCs w:val="24"/>
          <w:lang w:eastAsia="ru-RU"/>
        </w:rPr>
        <w:t> (десяти) процентов</w:t>
      </w:r>
      <w:r w:rsidRPr="007C343C">
        <w:rPr>
          <w:rStyle w:val="style1"/>
          <w:rFonts w:ascii="Times New Roman" w:eastAsia="Times New Roman" w:hAnsi="Times New Roman"/>
          <w:sz w:val="24"/>
          <w:szCs w:val="24"/>
          <w:lang w:eastAsia="ru-RU"/>
        </w:rPr>
        <w:t xml:space="preserve"> площади издания:</w:t>
      </w:r>
    </w:p>
    <w:p w:rsidR="00436B7A" w:rsidRPr="007C343C" w:rsidRDefault="00436B7A" w:rsidP="00436B7A">
      <w:pPr>
        <w:spacing w:after="0"/>
        <w:ind w:firstLine="709"/>
        <w:jc w:val="both"/>
        <w:rPr>
          <w:rStyle w:val="style1"/>
          <w:rFonts w:ascii="Times New Roman" w:eastAsia="Times New Roman" w:hAnsi="Times New Roman"/>
          <w:sz w:val="24"/>
          <w:szCs w:val="24"/>
          <w:lang w:eastAsia="ru-RU"/>
        </w:rPr>
      </w:pPr>
      <w:r w:rsidRPr="007C343C">
        <w:rPr>
          <w:rStyle w:val="style1"/>
          <w:rFonts w:ascii="Times New Roman" w:eastAsia="Times New Roman" w:hAnsi="Times New Roman"/>
          <w:sz w:val="24"/>
          <w:szCs w:val="24"/>
          <w:lang w:eastAsia="ru-RU"/>
        </w:rPr>
        <w:t>- в журнале 128 полос + обложка – не более 13 полос;</w:t>
      </w:r>
    </w:p>
    <w:p w:rsidR="00436B7A" w:rsidRPr="007C343C" w:rsidRDefault="00436B7A" w:rsidP="00436B7A">
      <w:pPr>
        <w:spacing w:after="0"/>
        <w:ind w:firstLine="709"/>
        <w:jc w:val="both"/>
        <w:rPr>
          <w:rStyle w:val="style1"/>
          <w:rFonts w:ascii="Times New Roman" w:eastAsia="Times New Roman" w:hAnsi="Times New Roman"/>
          <w:sz w:val="24"/>
          <w:szCs w:val="24"/>
          <w:lang w:eastAsia="ru-RU"/>
        </w:rPr>
      </w:pPr>
      <w:r w:rsidRPr="007C343C">
        <w:rPr>
          <w:rStyle w:val="style1"/>
          <w:rFonts w:ascii="Times New Roman" w:eastAsia="Times New Roman" w:hAnsi="Times New Roman"/>
          <w:sz w:val="24"/>
          <w:szCs w:val="24"/>
          <w:lang w:eastAsia="ru-RU"/>
        </w:rPr>
        <w:lastRenderedPageBreak/>
        <w:t>- в журнале 160 полос + обложка – не более 16 полос.</w:t>
      </w:r>
    </w:p>
    <w:p w:rsidR="00436B7A" w:rsidRPr="000A0281" w:rsidRDefault="00436B7A" w:rsidP="00436B7A">
      <w:pPr>
        <w:spacing w:after="0" w:line="240" w:lineRule="auto"/>
        <w:rPr>
          <w:rFonts w:ascii="Times New Roman" w:hAnsi="Times New Roman"/>
          <w:sz w:val="24"/>
          <w:szCs w:val="24"/>
        </w:rPr>
      </w:pPr>
    </w:p>
    <w:p w:rsidR="00436B7A" w:rsidRPr="000A0281" w:rsidRDefault="00436B7A" w:rsidP="00436B7A">
      <w:pPr>
        <w:pStyle w:val="4"/>
        <w:tabs>
          <w:tab w:val="num" w:pos="0"/>
        </w:tabs>
        <w:suppressAutoHyphens/>
        <w:jc w:val="center"/>
        <w:rPr>
          <w:b/>
          <w:bCs/>
          <w:sz w:val="24"/>
        </w:rPr>
      </w:pPr>
      <w:r w:rsidRPr="000A0281">
        <w:rPr>
          <w:b/>
          <w:bCs/>
          <w:sz w:val="24"/>
        </w:rPr>
        <w:t>2. ОБЯЗАННОСТИ СТОРОН</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 Права и обязанности Заказчика.</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2.1.1. Заказчик согласовывает содержание публикуемых материалов в Издании.</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2.1.2. Заказчик утверждает представленный Исполнителем план наполнения информационными материалами Издания в течение 3 (трех) рабочих дней со дня получения.</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2.1.3. Заказчик согласовывает в письменном виде оригинал-макет Издания в течение пяти (пяти) рабочих дней с момента получения оригинал-макета от Исполнителя, либо предоставляет Исполнителю мотивированный отказ.</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2.1.4. Согласовывает с Исполнителем тиражирование и распространение Издания.</w:t>
      </w:r>
    </w:p>
    <w:p w:rsidR="00436B7A" w:rsidRPr="000A0281" w:rsidRDefault="00436B7A" w:rsidP="00436B7A">
      <w:pPr>
        <w:spacing w:after="0" w:line="240" w:lineRule="auto"/>
        <w:ind w:firstLine="708"/>
        <w:jc w:val="both"/>
        <w:rPr>
          <w:rFonts w:ascii="Times New Roman" w:hAnsi="Times New Roman"/>
          <w:sz w:val="24"/>
          <w:szCs w:val="24"/>
        </w:rPr>
      </w:pPr>
      <w:r w:rsidRPr="000A0281">
        <w:rPr>
          <w:rFonts w:ascii="Times New Roman" w:hAnsi="Times New Roman"/>
          <w:sz w:val="24"/>
          <w:szCs w:val="24"/>
        </w:rPr>
        <w:t>2.1.5. Своевременно представляет Исполнителю все необходимые для публикации официальные материалы.</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2.1.6. Заказчик обеспечивает своевременную оплату работ по настоящему Договору.</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2.1.7. Заказчик вправе проверять ход выполнения и качество работы, выполняемой Исполнителем, не вмешиваясь в его деятельность.</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 xml:space="preserve">2.1.8. Заказчик в течение </w:t>
      </w:r>
      <w:r>
        <w:rPr>
          <w:rFonts w:ascii="Times New Roman" w:hAnsi="Times New Roman"/>
          <w:sz w:val="24"/>
          <w:szCs w:val="24"/>
        </w:rPr>
        <w:t>10</w:t>
      </w:r>
      <w:r w:rsidRPr="000A0281">
        <w:rPr>
          <w:rFonts w:ascii="Times New Roman" w:hAnsi="Times New Roman"/>
          <w:sz w:val="24"/>
          <w:szCs w:val="24"/>
        </w:rPr>
        <w:t xml:space="preserve"> (</w:t>
      </w:r>
      <w:r>
        <w:rPr>
          <w:rFonts w:ascii="Times New Roman" w:hAnsi="Times New Roman"/>
          <w:sz w:val="24"/>
          <w:szCs w:val="24"/>
        </w:rPr>
        <w:t>десяти</w:t>
      </w:r>
      <w:r w:rsidRPr="000A0281">
        <w:rPr>
          <w:rFonts w:ascii="Times New Roman" w:hAnsi="Times New Roman"/>
          <w:sz w:val="24"/>
          <w:szCs w:val="24"/>
        </w:rPr>
        <w:t>) рабочих дней подписывает представленный Исполнителем Акт сдачи-приемки выполненных работ, либо предоставляет Исполнителю мотивированный письменный отказ.</w:t>
      </w:r>
    </w:p>
    <w:p w:rsidR="00436B7A" w:rsidRPr="000A0281" w:rsidRDefault="00436B7A" w:rsidP="00436B7A">
      <w:pPr>
        <w:spacing w:after="0" w:line="240" w:lineRule="auto"/>
        <w:ind w:firstLine="720"/>
        <w:jc w:val="both"/>
        <w:rPr>
          <w:rFonts w:ascii="Times New Roman" w:hAnsi="Times New Roman"/>
          <w:sz w:val="24"/>
          <w:szCs w:val="24"/>
        </w:rPr>
      </w:pP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 Права и обязанности Исполнителя.</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2.2.1. Исполнитель обязан в срок до 25 декабря 201</w:t>
      </w:r>
      <w:r w:rsidR="00E87445">
        <w:rPr>
          <w:rFonts w:ascii="Times New Roman" w:hAnsi="Times New Roman"/>
          <w:sz w:val="24"/>
          <w:szCs w:val="24"/>
        </w:rPr>
        <w:t>5</w:t>
      </w:r>
      <w:r w:rsidRPr="000A0281">
        <w:rPr>
          <w:rFonts w:ascii="Times New Roman" w:hAnsi="Times New Roman"/>
          <w:sz w:val="24"/>
          <w:szCs w:val="24"/>
        </w:rPr>
        <w:t xml:space="preserve"> года выполнить все работы и оказать все услуги, предусмотренные настоящим Договором в пределах Сметы расходов (Приложение № 1), являющейся неотъемлемой частью настоящего Договора, и сдать их Заказчику в соответствии с условиями настоящего Договора.</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2.2.2. Исполнитель обязан обеспечивать выполнение работ в соответствии с методическими и техническими требованиями, самостоятельно контролировать качество полиграфического изготовления журнала «Союзное государство», которое должно соответствовать обычно предъявляемым требованиям к такой продукции.</w:t>
      </w:r>
    </w:p>
    <w:p w:rsidR="00436B7A" w:rsidRPr="000A0281" w:rsidRDefault="00436B7A" w:rsidP="00436B7A">
      <w:pPr>
        <w:spacing w:after="0" w:line="240" w:lineRule="auto"/>
        <w:ind w:firstLine="709"/>
        <w:jc w:val="both"/>
        <w:rPr>
          <w:rFonts w:ascii="Times New Roman" w:hAnsi="Times New Roman"/>
          <w:sz w:val="24"/>
          <w:szCs w:val="24"/>
        </w:rPr>
      </w:pPr>
      <w:r w:rsidRPr="000A0281">
        <w:rPr>
          <w:rFonts w:ascii="Times New Roman" w:hAnsi="Times New Roman"/>
          <w:sz w:val="24"/>
          <w:szCs w:val="24"/>
        </w:rPr>
        <w:t>2.2.3. При формировании тематики выпусков журнала Исполнитель обязан руководствоваться тем, что основными задачами издания являются:</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объективное информирование граждан государств – участников Союзного государства о процессе союзного строительства;</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формирование в общественном сознании положительного образа Союзного государства;</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освещение теоретических и практических аспектов союзного строительства, различных сторон социально-экономической, научной, культурной и спортивной жизни России и Беларуси;</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содействие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иных государств, исторически связанных с Беларусью и Россией.</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2.2.4. Исполнитель обязан обеспечить регулярную публикацию экспертных статей и комментариев по наиболее актуальным темам двусторонних отношений, принадлежащих авторитетным специалистам в данных областях.</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2.2.5. Исполнитель обязан продолжить практику публикации эксклюзивных интервью, заложенную в предшествующие годы издания журнала.</w:t>
      </w:r>
    </w:p>
    <w:p w:rsidR="00436B7A" w:rsidRPr="000A0281" w:rsidRDefault="00436B7A" w:rsidP="00436B7A">
      <w:pPr>
        <w:pStyle w:val="main"/>
        <w:spacing w:before="0" w:beforeAutospacing="0" w:after="0" w:afterAutospacing="0"/>
        <w:ind w:firstLine="709"/>
        <w:jc w:val="both"/>
        <w:rPr>
          <w:lang w:eastAsia="ar-SA"/>
        </w:rPr>
      </w:pPr>
      <w:r w:rsidRPr="000A0281">
        <w:rPr>
          <w:lang w:eastAsia="ar-SA"/>
        </w:rPr>
        <w:t xml:space="preserve">2.2.6. Исполнитель обязан обеспечить архивацию файлов каждого номера журнала в течение всего срока действия договора и не менее двух месяцев по окончании его действия. </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2.2.7. Исполнитель обязуется своими силами и за свой счет устранять допущенные по его вине в выполненной работе недостатки.</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2.2.8. Исполнитель обязан разрабатывать план наполнения информационными материалами Издания и представлять его на утверждение Заказчику.</w:t>
      </w:r>
    </w:p>
    <w:p w:rsidR="00436B7A" w:rsidRPr="000A0281" w:rsidRDefault="00436B7A" w:rsidP="00436B7A">
      <w:pPr>
        <w:spacing w:after="0" w:line="240" w:lineRule="auto"/>
        <w:ind w:firstLine="720"/>
        <w:contextualSpacing/>
        <w:jc w:val="both"/>
        <w:rPr>
          <w:rFonts w:ascii="Times New Roman" w:hAnsi="Times New Roman"/>
          <w:sz w:val="24"/>
          <w:szCs w:val="24"/>
        </w:rPr>
      </w:pPr>
      <w:r w:rsidRPr="000A0281">
        <w:rPr>
          <w:rFonts w:ascii="Times New Roman" w:hAnsi="Times New Roman"/>
          <w:sz w:val="24"/>
          <w:szCs w:val="24"/>
        </w:rPr>
        <w:t>2.2.9. Исполнитель обязан согласовывать оригинал-макет каждого номера Издания с Заказчиком, а также Секретариатом Парламентского Собрания Союза Беларуси и России в части информации, касающейся деятельности Парламентского Собрания Союза Беларуси и России.</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2.2.10. Осуществляет набор, редактирование, корректуру, печать и распространение журнала «Союзное государство».</w:t>
      </w:r>
    </w:p>
    <w:p w:rsidR="00436B7A" w:rsidRPr="000A0281" w:rsidRDefault="00436B7A" w:rsidP="00436B7A">
      <w:pPr>
        <w:spacing w:after="0" w:line="240" w:lineRule="auto"/>
        <w:ind w:firstLine="720"/>
        <w:contextualSpacing/>
        <w:jc w:val="both"/>
        <w:rPr>
          <w:rFonts w:ascii="Times New Roman" w:hAnsi="Times New Roman"/>
          <w:sz w:val="24"/>
          <w:szCs w:val="24"/>
        </w:rPr>
      </w:pPr>
      <w:r w:rsidRPr="000A0281">
        <w:rPr>
          <w:rFonts w:ascii="Times New Roman" w:hAnsi="Times New Roman"/>
          <w:sz w:val="24"/>
          <w:szCs w:val="24"/>
        </w:rPr>
        <w:lastRenderedPageBreak/>
        <w:t>2.2.11. Исполнитель обязан не осуществлять печать Издания без согласования оригинал-макета Заказчиком.</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2.2.12. Исполнитель обязан распространять тираж Издания по утвержденному Заказчиком Перечню распространения ежемесячного журнала «Союзное государство».</w:t>
      </w:r>
    </w:p>
    <w:p w:rsidR="00436B7A" w:rsidRPr="000A0281" w:rsidRDefault="00436B7A" w:rsidP="00436B7A">
      <w:pPr>
        <w:spacing w:after="0" w:line="240" w:lineRule="auto"/>
        <w:ind w:firstLine="720"/>
        <w:jc w:val="both"/>
        <w:rPr>
          <w:rFonts w:ascii="Times New Roman" w:hAnsi="Times New Roman"/>
          <w:sz w:val="24"/>
          <w:szCs w:val="24"/>
        </w:rPr>
      </w:pPr>
      <w:r w:rsidRPr="000A0281">
        <w:rPr>
          <w:rFonts w:ascii="Times New Roman" w:hAnsi="Times New Roman"/>
          <w:sz w:val="24"/>
          <w:szCs w:val="24"/>
        </w:rPr>
        <w:t>2.2.13. Исполнитель имеет право привлекать третьих лиц для выполнения работ по данному Договору, при этом Исполнитель несёт полную ответственность за качество выполненных работ.</w:t>
      </w:r>
    </w:p>
    <w:p w:rsidR="004636AA" w:rsidRDefault="004636AA" w:rsidP="004636AA">
      <w:pPr>
        <w:spacing w:after="0" w:line="240" w:lineRule="auto"/>
        <w:ind w:firstLine="720"/>
        <w:jc w:val="both"/>
        <w:rPr>
          <w:rFonts w:ascii="Times New Roman" w:hAnsi="Times New Roman"/>
          <w:sz w:val="24"/>
          <w:szCs w:val="24"/>
        </w:rPr>
      </w:pPr>
      <w:r>
        <w:rPr>
          <w:rFonts w:ascii="Times New Roman" w:hAnsi="Times New Roman"/>
          <w:sz w:val="24"/>
          <w:szCs w:val="24"/>
        </w:rPr>
        <w:t xml:space="preserve">2.2.14. Исполнитель за вознаграждение, включенное в стоимость настоящего Договора обязуется передать Заказчику в полном объеме все исключительные права на результаты интеллектуальной деятельности, созданные и/или приобретенные Исполнителем в ходе оказания услуг в рамках настоящего Договора. Указанные права в настоящем пункте переходят к Заказчику </w:t>
      </w:r>
      <w:r w:rsidR="001A0495">
        <w:rPr>
          <w:rFonts w:ascii="Times New Roman" w:hAnsi="Times New Roman"/>
          <w:sz w:val="24"/>
          <w:szCs w:val="24"/>
        </w:rPr>
        <w:t>в момент передачи подписанного А</w:t>
      </w:r>
      <w:r>
        <w:rPr>
          <w:rFonts w:ascii="Times New Roman" w:hAnsi="Times New Roman"/>
          <w:sz w:val="24"/>
          <w:szCs w:val="24"/>
        </w:rPr>
        <w:t>кта сдачи-приемки выполненных работ и</w:t>
      </w:r>
      <w:r w:rsidR="00D7538B">
        <w:rPr>
          <w:rFonts w:ascii="Times New Roman" w:hAnsi="Times New Roman"/>
          <w:sz w:val="24"/>
          <w:szCs w:val="24"/>
        </w:rPr>
        <w:br/>
      </w:r>
      <w:r>
        <w:rPr>
          <w:rFonts w:ascii="Times New Roman" w:hAnsi="Times New Roman"/>
          <w:sz w:val="24"/>
          <w:szCs w:val="24"/>
        </w:rPr>
        <w:t>PDF-верси</w:t>
      </w:r>
      <w:r w:rsidR="00D7538B">
        <w:rPr>
          <w:rFonts w:ascii="Times New Roman" w:hAnsi="Times New Roman"/>
          <w:sz w:val="24"/>
          <w:szCs w:val="24"/>
        </w:rPr>
        <w:t>и</w:t>
      </w:r>
      <w:r>
        <w:rPr>
          <w:rFonts w:ascii="Times New Roman" w:hAnsi="Times New Roman"/>
          <w:sz w:val="24"/>
          <w:szCs w:val="24"/>
        </w:rPr>
        <w:t xml:space="preserve"> Издания.</w:t>
      </w:r>
    </w:p>
    <w:p w:rsidR="004636AA" w:rsidRDefault="004636AA" w:rsidP="004636AA">
      <w:pPr>
        <w:spacing w:after="0" w:line="240" w:lineRule="auto"/>
        <w:ind w:firstLine="720"/>
        <w:jc w:val="both"/>
        <w:rPr>
          <w:rFonts w:ascii="Times New Roman" w:hAnsi="Times New Roman"/>
          <w:sz w:val="24"/>
          <w:szCs w:val="24"/>
        </w:rPr>
      </w:pPr>
      <w:r>
        <w:rPr>
          <w:rFonts w:ascii="Times New Roman" w:hAnsi="Times New Roman"/>
          <w:sz w:val="24"/>
          <w:szCs w:val="24"/>
        </w:rPr>
        <w:t>2.2.15. Исполнитель гарантирует, что он обладает всеми необходимыми правами, а также получил от правообладателей все необходимые разрешения для передачи Заказчику в полном объеме исключительных прав.</w:t>
      </w:r>
    </w:p>
    <w:p w:rsidR="004636AA" w:rsidRDefault="004636AA" w:rsidP="004636AA">
      <w:pPr>
        <w:spacing w:after="0" w:line="240" w:lineRule="auto"/>
        <w:ind w:firstLine="720"/>
        <w:jc w:val="both"/>
        <w:rPr>
          <w:rFonts w:ascii="Times New Roman" w:hAnsi="Times New Roman"/>
          <w:sz w:val="24"/>
          <w:szCs w:val="24"/>
        </w:rPr>
      </w:pPr>
      <w:r>
        <w:rPr>
          <w:rFonts w:ascii="Times New Roman" w:hAnsi="Times New Roman"/>
          <w:sz w:val="24"/>
          <w:szCs w:val="24"/>
        </w:rPr>
        <w:t>2.2.16. В случае предъявления Заказчику каких-либо требований, претензий и/или исков со стороны третьих лиц, связанных с нарушением прав на результаты интеллектуальной деятельности, переданных Исполнителем Заказчику с условиями настоящего Договора, Исполнитель обязуется урегулировать эти требования, претензии и/или иски своими силами и за свой счет, а также возместить Заказчику все документально подтвержденные убытки, связанные с такими требованиями, претензиями и/или исками третьих лиц.</w:t>
      </w:r>
    </w:p>
    <w:p w:rsidR="004636AA" w:rsidRDefault="004636AA" w:rsidP="004636AA">
      <w:pPr>
        <w:spacing w:after="0" w:line="240" w:lineRule="auto"/>
        <w:ind w:firstLine="720"/>
        <w:jc w:val="both"/>
        <w:rPr>
          <w:rFonts w:ascii="Times New Roman" w:hAnsi="Times New Roman"/>
          <w:sz w:val="24"/>
          <w:szCs w:val="24"/>
        </w:rPr>
      </w:pPr>
      <w:r>
        <w:rPr>
          <w:rFonts w:ascii="Times New Roman" w:hAnsi="Times New Roman"/>
          <w:sz w:val="24"/>
          <w:szCs w:val="24"/>
        </w:rPr>
        <w:t>2.2.17. Исполнитель после выполнения работ и оказания услуг по данному Договору по каждому номеру Издани</w:t>
      </w:r>
      <w:r w:rsidR="001A0495">
        <w:rPr>
          <w:rFonts w:ascii="Times New Roman" w:hAnsi="Times New Roman"/>
          <w:sz w:val="24"/>
          <w:szCs w:val="24"/>
        </w:rPr>
        <w:t>я обязан представить Заказчику А</w:t>
      </w:r>
      <w:r>
        <w:rPr>
          <w:rFonts w:ascii="Times New Roman" w:hAnsi="Times New Roman"/>
          <w:sz w:val="24"/>
          <w:szCs w:val="24"/>
        </w:rPr>
        <w:t>кт сдачи-приемки выполненн</w:t>
      </w:r>
      <w:r w:rsidR="001A0495">
        <w:rPr>
          <w:rFonts w:ascii="Times New Roman" w:hAnsi="Times New Roman"/>
          <w:sz w:val="24"/>
          <w:szCs w:val="24"/>
        </w:rPr>
        <w:t>ых работ (в двух экземплярах), А</w:t>
      </w:r>
      <w:r>
        <w:rPr>
          <w:rFonts w:ascii="Times New Roman" w:hAnsi="Times New Roman"/>
          <w:sz w:val="24"/>
          <w:szCs w:val="24"/>
        </w:rPr>
        <w:t>кт передачи готовой продукции на распространение (в двух экземплярах), отчет о фактических затратах с приложением первичных подтверждающих документов, отчет по форме федерального статистического наблюдения № 1-Союз, отчет о полученных доходах от рекламы, а также PDF-версию Издания для последующего ее размещения на официальном Интернет-ресурсе Заказчика.</w:t>
      </w:r>
    </w:p>
    <w:p w:rsidR="004636AA" w:rsidRDefault="004636AA" w:rsidP="004636AA">
      <w:pPr>
        <w:spacing w:after="0" w:line="240" w:lineRule="auto"/>
        <w:ind w:firstLine="720"/>
        <w:jc w:val="both"/>
        <w:rPr>
          <w:rFonts w:ascii="Times New Roman" w:hAnsi="Times New Roman"/>
          <w:sz w:val="24"/>
          <w:szCs w:val="24"/>
        </w:rPr>
      </w:pPr>
      <w:r>
        <w:rPr>
          <w:rFonts w:ascii="Times New Roman" w:hAnsi="Times New Roman"/>
          <w:sz w:val="24"/>
          <w:szCs w:val="24"/>
        </w:rPr>
        <w:t>2.2.18. Исполнитель обязан 50 (пятьдесят) процентов доходов от рекламы, размещенной на платной основе, по согласованию с Заказчиком направить на увеличение тиража журнала. Остальные 50% доходов от рекламы поступают в бюджет Союзного государства.</w:t>
      </w:r>
    </w:p>
    <w:p w:rsidR="00436B7A" w:rsidRPr="000A0281" w:rsidRDefault="00436B7A" w:rsidP="00436B7A">
      <w:pPr>
        <w:pStyle w:val="4"/>
        <w:tabs>
          <w:tab w:val="num" w:pos="0"/>
        </w:tabs>
        <w:suppressAutoHyphens/>
        <w:jc w:val="center"/>
        <w:rPr>
          <w:b/>
          <w:bCs/>
          <w:sz w:val="24"/>
        </w:rPr>
      </w:pPr>
    </w:p>
    <w:p w:rsidR="00436B7A" w:rsidRPr="000A0281" w:rsidRDefault="00436B7A" w:rsidP="00436B7A">
      <w:pPr>
        <w:pStyle w:val="4"/>
        <w:tabs>
          <w:tab w:val="num" w:pos="0"/>
        </w:tabs>
        <w:suppressAutoHyphens/>
        <w:jc w:val="center"/>
        <w:rPr>
          <w:b/>
          <w:bCs/>
          <w:sz w:val="24"/>
        </w:rPr>
      </w:pPr>
      <w:r w:rsidRPr="000A0281">
        <w:rPr>
          <w:b/>
          <w:bCs/>
          <w:sz w:val="24"/>
        </w:rPr>
        <w:t>3. ПОРЯДОК СДАЧИ-ПРИЕМКИ ВЫПОЛНЕННЫХ РАБОТ</w:t>
      </w:r>
    </w:p>
    <w:p w:rsidR="00E85760" w:rsidRPr="00E85760" w:rsidRDefault="00E85760" w:rsidP="00E85760">
      <w:pPr>
        <w:pStyle w:val="1a"/>
        <w:tabs>
          <w:tab w:val="left" w:pos="0"/>
        </w:tabs>
        <w:ind w:left="0" w:firstLine="720"/>
        <w:jc w:val="both"/>
        <w:rPr>
          <w:rFonts w:ascii="Times New Roman" w:eastAsia="Calibri" w:hAnsi="Times New Roman" w:cs="Times New Roman"/>
          <w:sz w:val="24"/>
          <w:szCs w:val="24"/>
          <w:lang w:eastAsia="en-US"/>
        </w:rPr>
      </w:pPr>
      <w:r w:rsidRPr="00E85760">
        <w:rPr>
          <w:rFonts w:ascii="Times New Roman" w:eastAsia="Calibri" w:hAnsi="Times New Roman" w:cs="Times New Roman"/>
          <w:sz w:val="24"/>
          <w:szCs w:val="24"/>
          <w:lang w:eastAsia="en-US"/>
        </w:rPr>
        <w:t xml:space="preserve">3.1. Не позднее 10 (десяти) рабочих дней, следующих за днем получения Заказчиком </w:t>
      </w:r>
      <w:r>
        <w:rPr>
          <w:rFonts w:ascii="Times New Roman" w:eastAsia="Calibri" w:hAnsi="Times New Roman" w:cs="Times New Roman"/>
          <w:sz w:val="24"/>
          <w:szCs w:val="24"/>
          <w:lang w:eastAsia="en-US"/>
        </w:rPr>
        <w:t>экземпляра</w:t>
      </w:r>
      <w:r w:rsidRPr="00E85760">
        <w:rPr>
          <w:rFonts w:ascii="Times New Roman" w:eastAsia="Calibri" w:hAnsi="Times New Roman" w:cs="Times New Roman"/>
          <w:sz w:val="24"/>
          <w:szCs w:val="24"/>
          <w:lang w:eastAsia="en-US"/>
        </w:rPr>
        <w:t xml:space="preserve"> Издания, Заказчик осуществляет приемку выполненных работ на соответствие установленным требованиям настоящего Договора.</w:t>
      </w:r>
    </w:p>
    <w:p w:rsidR="00E85760" w:rsidRPr="00E85760" w:rsidRDefault="00E85760" w:rsidP="00E85760">
      <w:pPr>
        <w:pStyle w:val="1a"/>
        <w:tabs>
          <w:tab w:val="left" w:pos="0"/>
        </w:tabs>
        <w:ind w:left="0" w:firstLine="720"/>
        <w:jc w:val="both"/>
        <w:rPr>
          <w:rFonts w:ascii="Times New Roman" w:eastAsia="Calibri" w:hAnsi="Times New Roman" w:cs="Times New Roman"/>
          <w:sz w:val="24"/>
          <w:szCs w:val="24"/>
          <w:lang w:eastAsia="en-US"/>
        </w:rPr>
      </w:pPr>
      <w:r w:rsidRPr="00E85760">
        <w:rPr>
          <w:rFonts w:ascii="Times New Roman" w:eastAsia="Calibri" w:hAnsi="Times New Roman" w:cs="Times New Roman"/>
          <w:sz w:val="24"/>
          <w:szCs w:val="24"/>
          <w:lang w:eastAsia="en-US"/>
        </w:rPr>
        <w:t>3.2. Заказчик подписывает Акт сдачи-приемки выполненных работ и оплачивает работы в соответствии с п. 4.3 настоящего Договора.</w:t>
      </w:r>
    </w:p>
    <w:p w:rsidR="00E85760" w:rsidRPr="00E85760" w:rsidRDefault="00E85760" w:rsidP="00E85760">
      <w:pPr>
        <w:pStyle w:val="1a"/>
        <w:tabs>
          <w:tab w:val="left" w:pos="0"/>
        </w:tabs>
        <w:ind w:left="0" w:firstLine="720"/>
        <w:jc w:val="both"/>
        <w:rPr>
          <w:rFonts w:ascii="Times New Roman" w:eastAsia="Calibri" w:hAnsi="Times New Roman" w:cs="Times New Roman"/>
          <w:sz w:val="24"/>
          <w:szCs w:val="24"/>
          <w:lang w:eastAsia="en-US"/>
        </w:rPr>
      </w:pPr>
      <w:r w:rsidRPr="00E85760">
        <w:rPr>
          <w:rFonts w:ascii="Times New Roman" w:eastAsia="Calibri" w:hAnsi="Times New Roman" w:cs="Times New Roman"/>
          <w:sz w:val="24"/>
          <w:szCs w:val="24"/>
          <w:lang w:eastAsia="en-US"/>
        </w:rPr>
        <w:t>3.3. В случае отказа Заказчика от принятия результатов работ Заказчик в трехдневный срок направляет Исполнителю мотивированный отказ от принятия результатов работ (Акт с указанием перечня выявленных недостатков) (далее – Акт).</w:t>
      </w:r>
    </w:p>
    <w:p w:rsidR="00E85760" w:rsidRPr="00E85760" w:rsidRDefault="00E85760" w:rsidP="00E85760">
      <w:pPr>
        <w:pStyle w:val="1a"/>
        <w:tabs>
          <w:tab w:val="left" w:pos="0"/>
        </w:tabs>
        <w:ind w:left="0" w:firstLine="720"/>
        <w:jc w:val="both"/>
        <w:rPr>
          <w:rFonts w:ascii="Times New Roman" w:eastAsia="Calibri" w:hAnsi="Times New Roman" w:cs="Times New Roman"/>
          <w:sz w:val="24"/>
          <w:szCs w:val="24"/>
          <w:lang w:eastAsia="en-US"/>
        </w:rPr>
      </w:pPr>
      <w:r w:rsidRPr="00E85760">
        <w:rPr>
          <w:rFonts w:ascii="Times New Roman" w:eastAsia="Calibri" w:hAnsi="Times New Roman" w:cs="Times New Roman"/>
          <w:sz w:val="24"/>
          <w:szCs w:val="24"/>
          <w:lang w:eastAsia="en-US"/>
        </w:rPr>
        <w:t>Исполнитель обязуется в 10-дневный срок устранить за свой счет недостатки, указанные в Акте и передать Заказчику приведенные в соответствие с предъявленными требованиями результаты работ.</w:t>
      </w:r>
    </w:p>
    <w:p w:rsidR="00436B7A" w:rsidRPr="000A0281" w:rsidRDefault="00436B7A" w:rsidP="00436B7A">
      <w:pPr>
        <w:spacing w:after="0" w:line="240" w:lineRule="auto"/>
        <w:jc w:val="both"/>
        <w:rPr>
          <w:rFonts w:ascii="Times New Roman" w:hAnsi="Times New Roman"/>
          <w:b/>
          <w:i/>
          <w:spacing w:val="6"/>
          <w:sz w:val="24"/>
          <w:szCs w:val="24"/>
        </w:rPr>
      </w:pPr>
    </w:p>
    <w:p w:rsidR="00436B7A" w:rsidRPr="000A0281" w:rsidRDefault="00436B7A" w:rsidP="00436B7A">
      <w:pPr>
        <w:pStyle w:val="4"/>
        <w:tabs>
          <w:tab w:val="num" w:pos="0"/>
        </w:tabs>
        <w:suppressAutoHyphens/>
        <w:jc w:val="center"/>
        <w:rPr>
          <w:b/>
          <w:bCs/>
          <w:sz w:val="24"/>
        </w:rPr>
      </w:pPr>
      <w:r w:rsidRPr="000A0281">
        <w:rPr>
          <w:b/>
          <w:bCs/>
          <w:sz w:val="24"/>
        </w:rPr>
        <w:t>4. ЦЕНА. ПОРЯДОК РАСЧЕТОВ</w:t>
      </w:r>
    </w:p>
    <w:p w:rsidR="00436B7A" w:rsidRPr="000A0281" w:rsidRDefault="00436B7A" w:rsidP="00436B7A">
      <w:pPr>
        <w:shd w:val="clear" w:color="auto" w:fill="FFFFFF"/>
        <w:spacing w:after="0" w:line="240" w:lineRule="auto"/>
        <w:ind w:right="82" w:firstLine="720"/>
        <w:jc w:val="both"/>
        <w:rPr>
          <w:rFonts w:ascii="Times New Roman" w:hAnsi="Times New Roman"/>
          <w:spacing w:val="6"/>
          <w:sz w:val="24"/>
          <w:szCs w:val="24"/>
        </w:rPr>
      </w:pPr>
      <w:r w:rsidRPr="000A0281">
        <w:rPr>
          <w:rFonts w:ascii="Times New Roman" w:hAnsi="Times New Roman"/>
          <w:spacing w:val="6"/>
          <w:sz w:val="24"/>
          <w:szCs w:val="24"/>
        </w:rPr>
        <w:t xml:space="preserve">4.1. Стоимость работ/услуг по настоящему Договору (далее - сумма Договора) в соответствии со Сметой расходов (Приложение №1) составляет </w:t>
      </w:r>
      <w:r>
        <w:rPr>
          <w:rFonts w:ascii="Times New Roman" w:hAnsi="Times New Roman"/>
          <w:spacing w:val="6"/>
          <w:sz w:val="24"/>
          <w:szCs w:val="24"/>
        </w:rPr>
        <w:t>_____________</w:t>
      </w:r>
      <w:r w:rsidRPr="000A0281">
        <w:rPr>
          <w:rFonts w:ascii="Times New Roman" w:hAnsi="Times New Roman"/>
          <w:spacing w:val="6"/>
          <w:sz w:val="24"/>
          <w:szCs w:val="24"/>
        </w:rPr>
        <w:t xml:space="preserve"> (</w:t>
      </w:r>
      <w:r>
        <w:rPr>
          <w:rFonts w:ascii="Times New Roman" w:hAnsi="Times New Roman"/>
          <w:spacing w:val="6"/>
          <w:sz w:val="24"/>
          <w:szCs w:val="24"/>
        </w:rPr>
        <w:t>_________________________ руб., __</w:t>
      </w:r>
      <w:r w:rsidRPr="000A0281">
        <w:rPr>
          <w:rFonts w:ascii="Times New Roman" w:hAnsi="Times New Roman"/>
          <w:spacing w:val="6"/>
          <w:sz w:val="24"/>
          <w:szCs w:val="24"/>
        </w:rPr>
        <w:t xml:space="preserve"> коп.), в том числе НДС (18%) – </w:t>
      </w:r>
      <w:r>
        <w:rPr>
          <w:rFonts w:ascii="Times New Roman" w:hAnsi="Times New Roman"/>
          <w:spacing w:val="6"/>
          <w:sz w:val="24"/>
          <w:szCs w:val="24"/>
        </w:rPr>
        <w:t>__________</w:t>
      </w:r>
      <w:r w:rsidRPr="000A0281">
        <w:rPr>
          <w:rFonts w:ascii="Times New Roman" w:hAnsi="Times New Roman"/>
          <w:spacing w:val="6"/>
          <w:sz w:val="24"/>
          <w:szCs w:val="24"/>
        </w:rPr>
        <w:t xml:space="preserve"> (</w:t>
      </w:r>
      <w:r>
        <w:rPr>
          <w:rFonts w:ascii="Times New Roman" w:hAnsi="Times New Roman"/>
          <w:spacing w:val="6"/>
          <w:sz w:val="24"/>
          <w:szCs w:val="24"/>
        </w:rPr>
        <w:t>__________________________</w:t>
      </w:r>
      <w:r w:rsidRPr="000A0281">
        <w:rPr>
          <w:rFonts w:ascii="Times New Roman" w:hAnsi="Times New Roman"/>
          <w:spacing w:val="6"/>
          <w:sz w:val="24"/>
          <w:szCs w:val="24"/>
        </w:rPr>
        <w:t xml:space="preserve"> руб., </w:t>
      </w:r>
      <w:r>
        <w:rPr>
          <w:rFonts w:ascii="Times New Roman" w:hAnsi="Times New Roman"/>
          <w:spacing w:val="6"/>
          <w:sz w:val="24"/>
          <w:szCs w:val="24"/>
        </w:rPr>
        <w:t>__</w:t>
      </w:r>
      <w:r w:rsidRPr="000A0281">
        <w:rPr>
          <w:rFonts w:ascii="Times New Roman" w:hAnsi="Times New Roman"/>
          <w:spacing w:val="6"/>
          <w:sz w:val="24"/>
          <w:szCs w:val="24"/>
        </w:rPr>
        <w:t xml:space="preserve"> коп.).</w:t>
      </w:r>
    </w:p>
    <w:p w:rsidR="00436B7A" w:rsidRPr="000A0281" w:rsidRDefault="00436B7A" w:rsidP="00436B7A">
      <w:pPr>
        <w:shd w:val="clear" w:color="auto" w:fill="FFFFFF"/>
        <w:spacing w:after="0" w:line="240" w:lineRule="auto"/>
        <w:ind w:right="82" w:firstLine="720"/>
        <w:jc w:val="both"/>
        <w:rPr>
          <w:rFonts w:ascii="Times New Roman" w:hAnsi="Times New Roman"/>
          <w:spacing w:val="6"/>
          <w:sz w:val="24"/>
          <w:szCs w:val="24"/>
        </w:rPr>
      </w:pPr>
      <w:r w:rsidRPr="000A0281">
        <w:rPr>
          <w:rFonts w:ascii="Times New Roman" w:hAnsi="Times New Roman"/>
          <w:spacing w:val="6"/>
          <w:sz w:val="24"/>
          <w:szCs w:val="24"/>
        </w:rPr>
        <w:t>4.2. Смета расходов (Приложение №1), являющаяся неотъемлемой частью настоящего Договора, составляется Исполнителем и утверждается Заказчиком в установленном порядке.</w:t>
      </w:r>
    </w:p>
    <w:p w:rsidR="00436B7A" w:rsidRPr="000A0281" w:rsidRDefault="00436B7A" w:rsidP="00436B7A">
      <w:pPr>
        <w:shd w:val="clear" w:color="auto" w:fill="FFFFFF"/>
        <w:spacing w:after="0" w:line="240" w:lineRule="auto"/>
        <w:ind w:right="82" w:firstLine="720"/>
        <w:jc w:val="both"/>
        <w:rPr>
          <w:rFonts w:ascii="Times New Roman" w:hAnsi="Times New Roman"/>
          <w:spacing w:val="6"/>
          <w:sz w:val="24"/>
          <w:szCs w:val="24"/>
        </w:rPr>
      </w:pPr>
      <w:r w:rsidRPr="000A0281">
        <w:rPr>
          <w:rFonts w:ascii="Times New Roman" w:hAnsi="Times New Roman"/>
          <w:spacing w:val="6"/>
          <w:sz w:val="24"/>
          <w:szCs w:val="24"/>
        </w:rPr>
        <w:lastRenderedPageBreak/>
        <w:t>4.3. Оплата услуг по настоящему Договору осуществляется путем перечисления на банковский расчетный счет Исполнителя денежных средств в следующем порядке:</w:t>
      </w:r>
    </w:p>
    <w:p w:rsidR="00436B7A" w:rsidRPr="000A0281" w:rsidRDefault="00436B7A" w:rsidP="00436B7A">
      <w:pPr>
        <w:shd w:val="clear" w:color="auto" w:fill="FFFFFF"/>
        <w:spacing w:after="0" w:line="240" w:lineRule="auto"/>
        <w:ind w:right="82" w:firstLine="720"/>
        <w:jc w:val="both"/>
        <w:rPr>
          <w:rFonts w:ascii="Times New Roman" w:hAnsi="Times New Roman"/>
          <w:spacing w:val="6"/>
          <w:sz w:val="24"/>
          <w:szCs w:val="24"/>
        </w:rPr>
      </w:pPr>
      <w:r w:rsidRPr="000A0281">
        <w:rPr>
          <w:rFonts w:ascii="Times New Roman" w:hAnsi="Times New Roman"/>
          <w:spacing w:val="6"/>
          <w:sz w:val="24"/>
          <w:szCs w:val="24"/>
        </w:rPr>
        <w:t xml:space="preserve">4.3.1. Заказчик осуществляет авансирование в размере </w:t>
      </w:r>
      <w:r w:rsidR="00E85760">
        <w:rPr>
          <w:rFonts w:ascii="Times New Roman" w:hAnsi="Times New Roman"/>
          <w:spacing w:val="6"/>
          <w:sz w:val="24"/>
          <w:szCs w:val="24"/>
        </w:rPr>
        <w:t>7</w:t>
      </w:r>
      <w:r>
        <w:rPr>
          <w:rFonts w:ascii="Times New Roman" w:hAnsi="Times New Roman"/>
          <w:spacing w:val="6"/>
          <w:sz w:val="24"/>
          <w:szCs w:val="24"/>
        </w:rPr>
        <w:t>0</w:t>
      </w:r>
      <w:r w:rsidRPr="000A0281">
        <w:rPr>
          <w:rFonts w:ascii="Times New Roman" w:hAnsi="Times New Roman"/>
          <w:spacing w:val="6"/>
          <w:sz w:val="24"/>
          <w:szCs w:val="24"/>
        </w:rPr>
        <w:t xml:space="preserve"> (</w:t>
      </w:r>
      <w:r w:rsidR="00E85760">
        <w:rPr>
          <w:rFonts w:ascii="Times New Roman" w:hAnsi="Times New Roman"/>
          <w:spacing w:val="6"/>
          <w:sz w:val="24"/>
          <w:szCs w:val="24"/>
        </w:rPr>
        <w:t>семидесяти</w:t>
      </w:r>
      <w:r w:rsidRPr="000A0281">
        <w:rPr>
          <w:rFonts w:ascii="Times New Roman" w:hAnsi="Times New Roman"/>
          <w:spacing w:val="6"/>
          <w:sz w:val="24"/>
          <w:szCs w:val="24"/>
        </w:rPr>
        <w:t xml:space="preserve">) процентов стоимости планируемых расходов на каждый номер Издания в пределах суммы Договора, указанной в п. 4.1 и в соответствии со Сметой расходов (Приложение № 1). </w:t>
      </w:r>
    </w:p>
    <w:p w:rsidR="00436B7A" w:rsidRPr="000A0281" w:rsidRDefault="00436B7A" w:rsidP="00436B7A">
      <w:pPr>
        <w:shd w:val="clear" w:color="auto" w:fill="FFFFFF"/>
        <w:spacing w:after="0" w:line="240" w:lineRule="auto"/>
        <w:ind w:firstLine="720"/>
        <w:jc w:val="both"/>
        <w:rPr>
          <w:rFonts w:ascii="Times New Roman" w:hAnsi="Times New Roman"/>
          <w:spacing w:val="6"/>
          <w:sz w:val="24"/>
          <w:szCs w:val="24"/>
        </w:rPr>
      </w:pPr>
      <w:r w:rsidRPr="000A0281">
        <w:rPr>
          <w:rFonts w:ascii="Times New Roman" w:hAnsi="Times New Roman"/>
          <w:spacing w:val="6"/>
          <w:sz w:val="24"/>
          <w:szCs w:val="24"/>
        </w:rPr>
        <w:t xml:space="preserve">4.3.2. Окончательный расчёт за отчетный период производится в течение 10 (десяти) рабочих дней </w:t>
      </w:r>
      <w:r w:rsidR="00E85760" w:rsidRPr="00E85760">
        <w:rPr>
          <w:rFonts w:ascii="Times New Roman" w:hAnsi="Times New Roman"/>
          <w:spacing w:val="6"/>
          <w:sz w:val="24"/>
          <w:szCs w:val="24"/>
        </w:rPr>
        <w:t xml:space="preserve">с момента подписания Акта сдачи-приемки выполненных работ, принятия Заказчиком представленного Исполнителем отчета о фактических затратах с приложением подтверждающих первичных документов </w:t>
      </w:r>
      <w:r w:rsidRPr="000A0281">
        <w:rPr>
          <w:rFonts w:ascii="Times New Roman" w:hAnsi="Times New Roman"/>
          <w:spacing w:val="6"/>
          <w:sz w:val="24"/>
          <w:szCs w:val="24"/>
        </w:rPr>
        <w:t>и передачи готовой продукции на распространение в размере стоимости выполненных работ, с учетом ранее полученного аванса.</w:t>
      </w:r>
    </w:p>
    <w:p w:rsidR="00436B7A" w:rsidRPr="000A0281" w:rsidRDefault="00436B7A" w:rsidP="00436B7A">
      <w:pPr>
        <w:widowControl w:val="0"/>
        <w:autoSpaceDE w:val="0"/>
        <w:spacing w:after="0" w:line="240" w:lineRule="auto"/>
        <w:jc w:val="both"/>
        <w:rPr>
          <w:rFonts w:ascii="Times New Roman" w:hAnsi="Times New Roman"/>
          <w:sz w:val="24"/>
          <w:szCs w:val="24"/>
        </w:rPr>
      </w:pPr>
    </w:p>
    <w:p w:rsidR="00436B7A" w:rsidRPr="00184B8D" w:rsidRDefault="00436B7A" w:rsidP="00436B7A">
      <w:pPr>
        <w:pStyle w:val="afc"/>
        <w:tabs>
          <w:tab w:val="left" w:pos="794"/>
        </w:tabs>
        <w:spacing w:line="216" w:lineRule="auto"/>
        <w:jc w:val="center"/>
        <w:rPr>
          <w:rFonts w:eastAsiaTheme="minorHAnsi"/>
          <w:b/>
          <w:lang w:eastAsia="en-US"/>
        </w:rPr>
      </w:pPr>
      <w:r>
        <w:rPr>
          <w:rFonts w:eastAsiaTheme="minorHAnsi"/>
          <w:b/>
          <w:lang w:eastAsia="en-US"/>
        </w:rPr>
        <w:t>5</w:t>
      </w:r>
      <w:r w:rsidRPr="00184B8D">
        <w:rPr>
          <w:rFonts w:eastAsiaTheme="minorHAnsi"/>
          <w:b/>
          <w:lang w:eastAsia="en-US"/>
        </w:rPr>
        <w:t>. ФОРС-МАЖОРНЫЕ ОБСТОЯТЕЛЬСТВА</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5</w:t>
      </w:r>
      <w:r w:rsidRPr="00184B8D">
        <w:rPr>
          <w:rFonts w:eastAsiaTheme="minorHAnsi"/>
          <w:lang w:eastAsia="en-US"/>
        </w:rPr>
        <w:t>.1. Каждая из Сторон освобождается от ответственности за частичное или полное невыполнение обязательств по настоящему Договору, если это невыполнение является следствием форс-мажорных обстоятельств, реально не зависящих от Сторон, но непосредственно препятствующих выполнению их обязательств.</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5</w:t>
      </w:r>
      <w:r w:rsidRPr="00184B8D">
        <w:rPr>
          <w:rFonts w:eastAsiaTheme="minorHAnsi"/>
          <w:lang w:eastAsia="en-US"/>
        </w:rPr>
        <w:t>.2. Сторона, попавшая под действие форс-мажорных обстоятельств, должна в течение 10</w:t>
      </w:r>
      <w:r w:rsidR="001A0495">
        <w:rPr>
          <w:rFonts w:eastAsiaTheme="minorHAnsi"/>
          <w:lang w:eastAsia="en-US"/>
        </w:rPr>
        <w:t> </w:t>
      </w:r>
      <w:r w:rsidRPr="00184B8D">
        <w:rPr>
          <w:rFonts w:eastAsiaTheme="minorHAnsi"/>
          <w:lang w:eastAsia="en-US"/>
        </w:rPr>
        <w:t>суток информировать в письменном виде другую Сторону о начале действия таких обстоятельств и документально подтвердить их наличие.</w:t>
      </w:r>
    </w:p>
    <w:p w:rsidR="00436B7A" w:rsidRPr="00184B8D" w:rsidRDefault="00436B7A" w:rsidP="00436B7A">
      <w:pPr>
        <w:pStyle w:val="afc"/>
        <w:tabs>
          <w:tab w:val="left" w:pos="794"/>
        </w:tabs>
        <w:spacing w:line="216" w:lineRule="auto"/>
        <w:jc w:val="both"/>
        <w:rPr>
          <w:rFonts w:eastAsiaTheme="minorHAnsi"/>
          <w:lang w:eastAsia="en-US"/>
        </w:rPr>
      </w:pPr>
    </w:p>
    <w:p w:rsidR="00436B7A" w:rsidRPr="00184B8D" w:rsidRDefault="00436B7A" w:rsidP="00436B7A">
      <w:pPr>
        <w:pStyle w:val="afc"/>
        <w:tabs>
          <w:tab w:val="left" w:pos="794"/>
        </w:tabs>
        <w:spacing w:line="216" w:lineRule="auto"/>
        <w:jc w:val="center"/>
        <w:rPr>
          <w:rFonts w:eastAsiaTheme="minorHAnsi"/>
          <w:b/>
          <w:lang w:eastAsia="en-US"/>
        </w:rPr>
      </w:pPr>
      <w:r>
        <w:rPr>
          <w:rFonts w:eastAsiaTheme="minorHAnsi"/>
          <w:b/>
          <w:lang w:eastAsia="en-US"/>
        </w:rPr>
        <w:t>6</w:t>
      </w:r>
      <w:r w:rsidRPr="00184B8D">
        <w:rPr>
          <w:rFonts w:eastAsiaTheme="minorHAnsi"/>
          <w:b/>
          <w:lang w:eastAsia="en-US"/>
        </w:rPr>
        <w:t>. КОНФИДЕНЦИАЛЬНОСТЬ</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6</w:t>
      </w:r>
      <w:r w:rsidRPr="00184B8D">
        <w:rPr>
          <w:rFonts w:eastAsiaTheme="minorHAnsi"/>
          <w:lang w:eastAsia="en-US"/>
        </w:rPr>
        <w:t xml:space="preserve">.1. Настоящий Договор, а также все документы и материалы, связанные с исполнением обязательств по настоящему Договору, могут быть предъявлены только официальным представителям государственных органов, имеющих законное право контролировать и проверять деятельность Сторон. Ознакомление третьих лиц с настоящим Договором, а также с документами, связанными с исполнением обязательств по настоящему Договору, не допускается без предварительного письменного разрешения другой Стороны, за исключением случаев, прямо предусмотренных настоящим Договором или </w:t>
      </w:r>
      <w:r w:rsidR="00B630A0">
        <w:rPr>
          <w:rFonts w:eastAsiaTheme="minorHAnsi"/>
          <w:lang w:eastAsia="en-US"/>
        </w:rPr>
        <w:t>с</w:t>
      </w:r>
      <w:bookmarkStart w:id="60" w:name="_GoBack"/>
      <w:bookmarkEnd w:id="60"/>
      <w:r w:rsidRPr="00184B8D">
        <w:rPr>
          <w:rFonts w:eastAsiaTheme="minorHAnsi"/>
          <w:lang w:eastAsia="en-US"/>
        </w:rPr>
        <w:t>оглашением Сторон.</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6</w:t>
      </w:r>
      <w:r w:rsidRPr="00184B8D">
        <w:rPr>
          <w:rFonts w:eastAsiaTheme="minorHAnsi"/>
          <w:lang w:eastAsia="en-US"/>
        </w:rPr>
        <w:t>.2. Ознакомление третьих лиц с настоящим Договором и приложениями к нему, а также с документами, связанными с осуществлением деятельности по настоящему Договору, является нарушением настоящего Договора, за что Сторона, нарушившая конфиденциальность, несет ответственность в размере реально нанесенного другой Стороне ущерба, при наличии документального подтверждения.</w:t>
      </w:r>
    </w:p>
    <w:p w:rsidR="00436B7A" w:rsidRPr="00184B8D" w:rsidRDefault="00436B7A" w:rsidP="00436B7A">
      <w:pPr>
        <w:pStyle w:val="afc"/>
        <w:tabs>
          <w:tab w:val="left" w:pos="794"/>
        </w:tabs>
        <w:spacing w:line="216" w:lineRule="auto"/>
        <w:jc w:val="both"/>
        <w:rPr>
          <w:rFonts w:eastAsiaTheme="minorHAnsi"/>
          <w:lang w:eastAsia="en-US"/>
        </w:rPr>
      </w:pPr>
    </w:p>
    <w:p w:rsidR="00436B7A" w:rsidRPr="00184B8D" w:rsidRDefault="00436B7A" w:rsidP="00436B7A">
      <w:pPr>
        <w:pStyle w:val="afc"/>
        <w:tabs>
          <w:tab w:val="left" w:pos="794"/>
        </w:tabs>
        <w:spacing w:line="216" w:lineRule="auto"/>
        <w:jc w:val="center"/>
        <w:rPr>
          <w:rFonts w:eastAsiaTheme="minorHAnsi"/>
          <w:b/>
          <w:lang w:eastAsia="en-US"/>
        </w:rPr>
      </w:pPr>
      <w:r>
        <w:rPr>
          <w:rFonts w:eastAsiaTheme="minorHAnsi"/>
          <w:b/>
          <w:lang w:eastAsia="en-US"/>
        </w:rPr>
        <w:t>7</w:t>
      </w:r>
      <w:r w:rsidRPr="00184B8D">
        <w:rPr>
          <w:rFonts w:eastAsiaTheme="minorHAnsi"/>
          <w:b/>
          <w:lang w:eastAsia="en-US"/>
        </w:rPr>
        <w:t>. ОТВЕТСТВЕННОСТЬ СТОРОН</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7</w:t>
      </w:r>
      <w:r w:rsidRPr="00184B8D">
        <w:rPr>
          <w:rFonts w:eastAsiaTheme="minorHAnsi"/>
          <w:lang w:eastAsia="en-US"/>
        </w:rPr>
        <w:t xml:space="preserve">.1.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w:t>
      </w:r>
    </w:p>
    <w:p w:rsidR="00436B7A" w:rsidRPr="00184B8D" w:rsidRDefault="00436B7A" w:rsidP="00436B7A">
      <w:pPr>
        <w:pStyle w:val="afc"/>
        <w:spacing w:line="216" w:lineRule="auto"/>
        <w:ind w:left="0" w:firstLine="709"/>
        <w:jc w:val="both"/>
        <w:rPr>
          <w:rFonts w:eastAsiaTheme="minorHAnsi"/>
          <w:lang w:eastAsia="en-US"/>
        </w:rPr>
      </w:pPr>
      <w:r>
        <w:rPr>
          <w:rFonts w:eastAsiaTheme="minorHAnsi"/>
          <w:lang w:eastAsia="en-US"/>
        </w:rPr>
        <w:t>7</w:t>
      </w:r>
      <w:r w:rsidRPr="00184B8D">
        <w:rPr>
          <w:rFonts w:eastAsiaTheme="minorHAnsi"/>
          <w:lang w:eastAsia="en-US"/>
        </w:rPr>
        <w:t>.2. Заказчик не несет ответственности перед Исполнителем за задержку или невыполнение обязательств, в случае несвоевременного или не в полном объеме поступления денежных средств в бюджет Союзного государства.</w:t>
      </w:r>
    </w:p>
    <w:p w:rsidR="00436B7A" w:rsidRPr="00184B8D" w:rsidRDefault="00436B7A" w:rsidP="00436B7A">
      <w:pPr>
        <w:pStyle w:val="afc"/>
        <w:ind w:left="0" w:firstLine="709"/>
        <w:jc w:val="both"/>
        <w:rPr>
          <w:rFonts w:eastAsiaTheme="minorHAnsi"/>
          <w:lang w:eastAsia="en-US"/>
        </w:rPr>
      </w:pPr>
      <w:r>
        <w:rPr>
          <w:rFonts w:eastAsiaTheme="minorHAnsi"/>
          <w:lang w:eastAsia="en-US"/>
        </w:rPr>
        <w:t>7</w:t>
      </w:r>
      <w:r w:rsidRPr="00184B8D">
        <w:rPr>
          <w:rFonts w:eastAsiaTheme="minorHAnsi"/>
          <w:lang w:eastAsia="en-US"/>
        </w:rPr>
        <w:t>.3. В случае неисполнения или ненадлежащего исполнения обязательств по настоящему Договору по вине Исполнителя Заказчик вправе отказаться от исполнения настоящего Договора в любое время до подписания Акта сдачи-приемки</w:t>
      </w:r>
      <w:r w:rsidR="009E1089">
        <w:rPr>
          <w:rFonts w:eastAsiaTheme="minorHAnsi"/>
          <w:lang w:eastAsia="en-US"/>
        </w:rPr>
        <w:t xml:space="preserve"> выполненных работ</w:t>
      </w:r>
      <w:r w:rsidRPr="00184B8D">
        <w:rPr>
          <w:rFonts w:eastAsiaTheme="minorHAnsi"/>
          <w:lang w:eastAsia="en-US"/>
        </w:rPr>
        <w:t>.</w:t>
      </w:r>
    </w:p>
    <w:p w:rsidR="00436B7A" w:rsidRPr="00184B8D" w:rsidRDefault="00436B7A" w:rsidP="00436B7A">
      <w:pPr>
        <w:pStyle w:val="afc"/>
        <w:tabs>
          <w:tab w:val="left" w:pos="794"/>
        </w:tabs>
        <w:jc w:val="both"/>
        <w:rPr>
          <w:rFonts w:eastAsiaTheme="minorHAnsi"/>
          <w:lang w:eastAsia="en-US"/>
        </w:rPr>
      </w:pPr>
    </w:p>
    <w:p w:rsidR="00436B7A" w:rsidRPr="00184B8D" w:rsidRDefault="00436B7A" w:rsidP="00436B7A">
      <w:pPr>
        <w:pStyle w:val="afc"/>
        <w:tabs>
          <w:tab w:val="left" w:pos="794"/>
        </w:tabs>
        <w:jc w:val="center"/>
        <w:rPr>
          <w:rFonts w:eastAsiaTheme="minorHAnsi"/>
          <w:b/>
          <w:lang w:eastAsia="en-US"/>
        </w:rPr>
      </w:pPr>
      <w:r>
        <w:rPr>
          <w:rFonts w:eastAsiaTheme="minorHAnsi"/>
          <w:b/>
          <w:lang w:eastAsia="en-US"/>
        </w:rPr>
        <w:t>8</w:t>
      </w:r>
      <w:r w:rsidRPr="00184B8D">
        <w:rPr>
          <w:rFonts w:eastAsiaTheme="minorHAnsi"/>
          <w:b/>
          <w:lang w:eastAsia="en-US"/>
        </w:rPr>
        <w:t>. ПОРЯДОК УРЕГУЛИРОВАНИЯ СПОРОВ</w:t>
      </w:r>
    </w:p>
    <w:p w:rsidR="00436B7A" w:rsidRPr="00184B8D" w:rsidRDefault="00436B7A" w:rsidP="00436B7A">
      <w:pPr>
        <w:pStyle w:val="afc"/>
        <w:ind w:left="0" w:firstLine="709"/>
        <w:jc w:val="both"/>
        <w:rPr>
          <w:rFonts w:eastAsiaTheme="minorHAnsi"/>
          <w:lang w:eastAsia="en-US"/>
        </w:rPr>
      </w:pPr>
      <w:r>
        <w:rPr>
          <w:rFonts w:eastAsiaTheme="minorHAnsi"/>
          <w:lang w:eastAsia="en-US"/>
        </w:rPr>
        <w:t>8</w:t>
      </w:r>
      <w:r w:rsidRPr="00184B8D">
        <w:rPr>
          <w:rFonts w:eastAsiaTheme="minorHAnsi"/>
          <w:lang w:eastAsia="en-US"/>
        </w:rPr>
        <w:t>.1. Споры и разногласия по настоящему Договору Стороны будут пытаться разрешить путем переговоров.</w:t>
      </w:r>
    </w:p>
    <w:p w:rsidR="00436B7A" w:rsidRDefault="00436B7A" w:rsidP="00436B7A">
      <w:pPr>
        <w:pStyle w:val="afc"/>
        <w:ind w:left="0" w:firstLine="709"/>
        <w:jc w:val="both"/>
        <w:rPr>
          <w:rFonts w:eastAsiaTheme="minorHAnsi"/>
          <w:lang w:eastAsia="en-US"/>
        </w:rPr>
      </w:pPr>
      <w:r>
        <w:rPr>
          <w:rFonts w:eastAsiaTheme="minorHAnsi"/>
          <w:lang w:eastAsia="en-US"/>
        </w:rPr>
        <w:t>8</w:t>
      </w:r>
      <w:r w:rsidRPr="00184B8D">
        <w:rPr>
          <w:rFonts w:eastAsiaTheme="minorHAnsi"/>
          <w:lang w:eastAsia="en-US"/>
        </w:rPr>
        <w:t xml:space="preserve">.2. При </w:t>
      </w:r>
      <w:proofErr w:type="spellStart"/>
      <w:r>
        <w:rPr>
          <w:rFonts w:eastAsiaTheme="minorHAnsi"/>
          <w:lang w:eastAsia="en-US"/>
        </w:rPr>
        <w:t>не</w:t>
      </w:r>
      <w:r w:rsidRPr="00184B8D">
        <w:rPr>
          <w:rFonts w:eastAsiaTheme="minorHAnsi"/>
          <w:lang w:eastAsia="en-US"/>
        </w:rPr>
        <w:t>достижении</w:t>
      </w:r>
      <w:proofErr w:type="spellEnd"/>
      <w:r w:rsidRPr="00184B8D">
        <w:rPr>
          <w:rFonts w:eastAsiaTheme="minorHAnsi"/>
          <w:lang w:eastAsia="en-US"/>
        </w:rPr>
        <w:t xml:space="preserve"> Сторонами согласия спор подлежит передаче на рассмотрение в </w:t>
      </w:r>
      <w:r>
        <w:rPr>
          <w:rFonts w:eastAsiaTheme="minorHAnsi"/>
          <w:lang w:eastAsia="en-US"/>
        </w:rPr>
        <w:t>А</w:t>
      </w:r>
      <w:r w:rsidRPr="00184B8D">
        <w:rPr>
          <w:rFonts w:eastAsiaTheme="minorHAnsi"/>
          <w:lang w:eastAsia="en-US"/>
        </w:rPr>
        <w:t>рбитражный суд г. Москвы.</w:t>
      </w:r>
    </w:p>
    <w:p w:rsidR="00436B7A" w:rsidRPr="00184B8D" w:rsidRDefault="00436B7A" w:rsidP="00436B7A">
      <w:pPr>
        <w:pStyle w:val="afc"/>
        <w:tabs>
          <w:tab w:val="left" w:pos="794"/>
        </w:tabs>
        <w:jc w:val="both"/>
        <w:rPr>
          <w:rFonts w:eastAsiaTheme="minorHAnsi"/>
          <w:lang w:eastAsia="en-US"/>
        </w:rPr>
      </w:pPr>
    </w:p>
    <w:p w:rsidR="00436B7A" w:rsidRPr="00EC5ED8" w:rsidRDefault="00436B7A" w:rsidP="00436B7A">
      <w:pPr>
        <w:pStyle w:val="afc"/>
        <w:tabs>
          <w:tab w:val="left" w:pos="794"/>
        </w:tabs>
        <w:jc w:val="center"/>
        <w:rPr>
          <w:rFonts w:eastAsiaTheme="minorHAnsi"/>
          <w:b/>
          <w:lang w:eastAsia="en-US"/>
        </w:rPr>
      </w:pPr>
      <w:r>
        <w:rPr>
          <w:rFonts w:eastAsiaTheme="minorHAnsi"/>
          <w:b/>
          <w:lang w:eastAsia="en-US"/>
        </w:rPr>
        <w:t>9</w:t>
      </w:r>
      <w:r w:rsidRPr="00EC5ED8">
        <w:rPr>
          <w:rFonts w:eastAsiaTheme="minorHAnsi"/>
          <w:b/>
          <w:lang w:eastAsia="en-US"/>
        </w:rPr>
        <w:t>. ПРОЧИЕ УСЛОВИЯ</w:t>
      </w:r>
    </w:p>
    <w:p w:rsidR="00436B7A" w:rsidRPr="00184B8D" w:rsidRDefault="00436B7A" w:rsidP="00436B7A">
      <w:pPr>
        <w:pStyle w:val="afc"/>
        <w:ind w:left="0" w:firstLine="709"/>
        <w:jc w:val="both"/>
        <w:rPr>
          <w:rFonts w:eastAsiaTheme="minorHAnsi"/>
          <w:lang w:eastAsia="en-US"/>
        </w:rPr>
      </w:pPr>
      <w:r>
        <w:rPr>
          <w:rFonts w:eastAsiaTheme="minorHAnsi"/>
          <w:lang w:eastAsia="en-US"/>
        </w:rPr>
        <w:t>9</w:t>
      </w:r>
      <w:r w:rsidRPr="00184B8D">
        <w:rPr>
          <w:rFonts w:eastAsiaTheme="minorHAnsi"/>
          <w:lang w:eastAsia="en-US"/>
        </w:rPr>
        <w:t>.1. Перечисленные ниже документы являются неотъемлемой частью настоящего Договора:</w:t>
      </w:r>
    </w:p>
    <w:p w:rsidR="00436B7A" w:rsidRDefault="00436B7A" w:rsidP="00436B7A">
      <w:pPr>
        <w:pStyle w:val="afc"/>
        <w:ind w:left="0" w:firstLine="709"/>
        <w:jc w:val="both"/>
        <w:rPr>
          <w:rFonts w:eastAsiaTheme="minorHAnsi"/>
          <w:lang w:eastAsia="en-US"/>
        </w:rPr>
      </w:pPr>
      <w:r w:rsidRPr="00184B8D">
        <w:rPr>
          <w:rFonts w:eastAsiaTheme="minorHAnsi"/>
          <w:lang w:eastAsia="en-US"/>
        </w:rPr>
        <w:t xml:space="preserve">       Приложение №1 – Смета расходов;</w:t>
      </w:r>
    </w:p>
    <w:p w:rsidR="00436B7A" w:rsidRPr="00184B8D" w:rsidRDefault="00436B7A" w:rsidP="00436B7A">
      <w:pPr>
        <w:pStyle w:val="afc"/>
        <w:ind w:left="0" w:firstLine="709"/>
        <w:jc w:val="both"/>
        <w:rPr>
          <w:rFonts w:eastAsiaTheme="minorHAnsi"/>
          <w:lang w:eastAsia="en-US"/>
        </w:rPr>
      </w:pPr>
      <w:r>
        <w:rPr>
          <w:rFonts w:eastAsiaTheme="minorHAnsi"/>
          <w:lang w:eastAsia="en-US"/>
        </w:rPr>
        <w:t xml:space="preserve">       …</w:t>
      </w:r>
    </w:p>
    <w:p w:rsidR="00436B7A" w:rsidRPr="00184B8D" w:rsidRDefault="00436B7A" w:rsidP="00436B7A">
      <w:pPr>
        <w:pStyle w:val="afc"/>
        <w:ind w:left="0" w:firstLine="709"/>
        <w:jc w:val="both"/>
        <w:rPr>
          <w:rFonts w:eastAsiaTheme="minorHAnsi"/>
          <w:lang w:eastAsia="en-US"/>
        </w:rPr>
      </w:pPr>
      <w:r>
        <w:rPr>
          <w:rFonts w:eastAsiaTheme="minorHAnsi"/>
          <w:lang w:eastAsia="en-US"/>
        </w:rPr>
        <w:lastRenderedPageBreak/>
        <w:t>9</w:t>
      </w:r>
      <w:r w:rsidRPr="00184B8D">
        <w:rPr>
          <w:rFonts w:eastAsiaTheme="minorHAnsi"/>
          <w:lang w:eastAsia="en-US"/>
        </w:rPr>
        <w:t>.2. Настоящий Договор вступает в силу с момента его подписания Сторонами и действует до 31 декабря 201</w:t>
      </w:r>
      <w:r w:rsidR="00E85760">
        <w:rPr>
          <w:rFonts w:eastAsiaTheme="minorHAnsi"/>
          <w:lang w:eastAsia="en-US"/>
        </w:rPr>
        <w:t>5</w:t>
      </w:r>
      <w:r w:rsidRPr="00184B8D">
        <w:rPr>
          <w:rFonts w:eastAsiaTheme="minorHAnsi"/>
          <w:lang w:eastAsia="en-US"/>
        </w:rPr>
        <w:t xml:space="preserve"> года.</w:t>
      </w:r>
    </w:p>
    <w:p w:rsidR="00436B7A" w:rsidRPr="00184B8D" w:rsidRDefault="00436B7A" w:rsidP="00436B7A">
      <w:pPr>
        <w:pStyle w:val="afc"/>
        <w:ind w:left="0" w:firstLine="709"/>
        <w:jc w:val="both"/>
        <w:rPr>
          <w:rFonts w:eastAsiaTheme="minorHAnsi"/>
          <w:lang w:eastAsia="en-US"/>
        </w:rPr>
      </w:pPr>
      <w:r>
        <w:rPr>
          <w:rFonts w:eastAsiaTheme="minorHAnsi"/>
          <w:lang w:eastAsia="en-US"/>
        </w:rPr>
        <w:t>9</w:t>
      </w:r>
      <w:r w:rsidRPr="00184B8D">
        <w:rPr>
          <w:rFonts w:eastAsiaTheme="minorHAnsi"/>
          <w:lang w:eastAsia="en-US"/>
        </w:rPr>
        <w:t>.3. Все изменения и дополнения к настоящему Договору будут действительны, если они совершены в письменном виде за подписями Сторон, путем заключения дополнительных соглашений, являющихся неотъемлемой частью настоящего Договора.</w:t>
      </w:r>
    </w:p>
    <w:p w:rsidR="00436B7A" w:rsidRPr="00184B8D" w:rsidRDefault="00436B7A" w:rsidP="00436B7A">
      <w:pPr>
        <w:pStyle w:val="afc"/>
        <w:ind w:left="0" w:firstLine="709"/>
        <w:jc w:val="both"/>
        <w:rPr>
          <w:rFonts w:eastAsiaTheme="minorHAnsi"/>
          <w:lang w:eastAsia="en-US"/>
        </w:rPr>
      </w:pPr>
      <w:r>
        <w:rPr>
          <w:rFonts w:eastAsiaTheme="minorHAnsi"/>
          <w:lang w:eastAsia="en-US"/>
        </w:rPr>
        <w:t>9</w:t>
      </w:r>
      <w:r w:rsidRPr="00184B8D">
        <w:rPr>
          <w:rFonts w:eastAsiaTheme="minorHAnsi"/>
          <w:lang w:eastAsia="en-US"/>
        </w:rPr>
        <w:t>.4.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436B7A" w:rsidRDefault="00436B7A" w:rsidP="00436B7A">
      <w:pPr>
        <w:pStyle w:val="afc"/>
        <w:tabs>
          <w:tab w:val="left" w:pos="794"/>
        </w:tabs>
        <w:jc w:val="both"/>
        <w:rPr>
          <w:rFonts w:eastAsiaTheme="minorHAnsi"/>
          <w:lang w:eastAsia="en-US"/>
        </w:rPr>
      </w:pPr>
    </w:p>
    <w:p w:rsidR="00BE20CB" w:rsidRPr="006E65A4" w:rsidRDefault="00BE20CB" w:rsidP="00BE20CB">
      <w:pPr>
        <w:pStyle w:val="1a"/>
        <w:tabs>
          <w:tab w:val="left" w:pos="794"/>
        </w:tabs>
        <w:jc w:val="center"/>
        <w:rPr>
          <w:rFonts w:ascii="Times New Roman" w:hAnsi="Times New Roman" w:cs="Times New Roman"/>
          <w:b/>
          <w:kern w:val="16"/>
          <w:sz w:val="24"/>
          <w:szCs w:val="24"/>
        </w:rPr>
      </w:pPr>
    </w:p>
    <w:p w:rsidR="00BE20CB" w:rsidRPr="006E65A4" w:rsidRDefault="00436B7A" w:rsidP="00BE20CB">
      <w:pPr>
        <w:pStyle w:val="1a"/>
        <w:tabs>
          <w:tab w:val="left" w:pos="794"/>
        </w:tabs>
        <w:jc w:val="center"/>
        <w:rPr>
          <w:rFonts w:ascii="Times New Roman" w:hAnsi="Times New Roman" w:cs="Times New Roman"/>
          <w:b/>
          <w:kern w:val="16"/>
          <w:sz w:val="24"/>
          <w:szCs w:val="24"/>
        </w:rPr>
      </w:pPr>
      <w:r>
        <w:rPr>
          <w:rFonts w:ascii="Times New Roman" w:hAnsi="Times New Roman" w:cs="Times New Roman"/>
          <w:b/>
          <w:kern w:val="16"/>
          <w:sz w:val="24"/>
          <w:szCs w:val="24"/>
        </w:rPr>
        <w:t>10</w:t>
      </w:r>
      <w:r w:rsidR="00BE20CB" w:rsidRPr="006E65A4">
        <w:rPr>
          <w:rFonts w:ascii="Times New Roman" w:hAnsi="Times New Roman" w:cs="Times New Roman"/>
          <w:b/>
          <w:kern w:val="16"/>
          <w:sz w:val="24"/>
          <w:szCs w:val="24"/>
        </w:rPr>
        <w:t>. РЕКВИЗИТЫ И ПОДПИСИ СТОРОН</w:t>
      </w:r>
    </w:p>
    <w:p w:rsidR="00BE20CB" w:rsidRPr="006E65A4" w:rsidRDefault="00BE20CB" w:rsidP="00BE20CB">
      <w:pPr>
        <w:pStyle w:val="1a"/>
        <w:tabs>
          <w:tab w:val="left" w:pos="794"/>
        </w:tabs>
        <w:jc w:val="center"/>
        <w:rPr>
          <w:rFonts w:ascii="Times New Roman" w:hAnsi="Times New Roman" w:cs="Times New Roman"/>
          <w:b/>
          <w:kern w:val="16"/>
          <w:sz w:val="24"/>
          <w:szCs w:val="24"/>
        </w:rPr>
      </w:pPr>
    </w:p>
    <w:tbl>
      <w:tblPr>
        <w:tblW w:w="0" w:type="auto"/>
        <w:tblLook w:val="01E0" w:firstRow="1" w:lastRow="1" w:firstColumn="1" w:lastColumn="1" w:noHBand="0" w:noVBand="0"/>
      </w:tblPr>
      <w:tblGrid>
        <w:gridCol w:w="4837"/>
        <w:gridCol w:w="4838"/>
      </w:tblGrid>
      <w:tr w:rsidR="00BE20CB" w:rsidRPr="006E65A4" w:rsidTr="00D52AAC">
        <w:tc>
          <w:tcPr>
            <w:tcW w:w="4837" w:type="dxa"/>
          </w:tcPr>
          <w:p w:rsidR="00BE20CB" w:rsidRPr="006E65A4" w:rsidRDefault="00BE20CB" w:rsidP="00D52AAC">
            <w:pPr>
              <w:autoSpaceDE w:val="0"/>
              <w:autoSpaceDN w:val="0"/>
              <w:adjustRightInd w:val="0"/>
              <w:spacing w:after="0" w:line="240" w:lineRule="auto"/>
              <w:rPr>
                <w:rFonts w:ascii="Times New Roman" w:hAnsi="Times New Roman"/>
                <w:b/>
                <w:sz w:val="24"/>
                <w:szCs w:val="24"/>
                <w:lang w:eastAsia="ru-RU"/>
              </w:rPr>
            </w:pPr>
            <w:r w:rsidRPr="006E65A4">
              <w:rPr>
                <w:rFonts w:ascii="Times New Roman" w:hAnsi="Times New Roman"/>
                <w:b/>
                <w:sz w:val="24"/>
                <w:szCs w:val="24"/>
                <w:lang w:eastAsia="ru-RU"/>
              </w:rPr>
              <w:t>ЗАКАЗЧИК</w:t>
            </w:r>
          </w:p>
          <w:p w:rsidR="00BE20CB" w:rsidRPr="006E65A4" w:rsidRDefault="00BE20CB" w:rsidP="00D52AAC">
            <w:pPr>
              <w:autoSpaceDE w:val="0"/>
              <w:autoSpaceDN w:val="0"/>
              <w:adjustRightInd w:val="0"/>
              <w:spacing w:after="0" w:line="240" w:lineRule="auto"/>
              <w:rPr>
                <w:rFonts w:ascii="Times New Roman" w:hAnsi="Times New Roman"/>
                <w:b/>
                <w:sz w:val="24"/>
                <w:szCs w:val="24"/>
                <w:lang w:eastAsia="ru-RU"/>
              </w:rPr>
            </w:pPr>
          </w:p>
          <w:p w:rsidR="00BE20CB" w:rsidRPr="006E65A4" w:rsidRDefault="00BE20CB" w:rsidP="00D52AAC">
            <w:pPr>
              <w:autoSpaceDE w:val="0"/>
              <w:autoSpaceDN w:val="0"/>
              <w:adjustRightInd w:val="0"/>
              <w:spacing w:after="0" w:line="240" w:lineRule="auto"/>
              <w:rPr>
                <w:rFonts w:ascii="Times New Roman" w:hAnsi="Times New Roman"/>
                <w:b/>
                <w:sz w:val="24"/>
                <w:szCs w:val="24"/>
                <w:lang w:eastAsia="ru-RU"/>
              </w:rPr>
            </w:pPr>
            <w:r w:rsidRPr="006E65A4">
              <w:rPr>
                <w:rFonts w:ascii="Times New Roman" w:hAnsi="Times New Roman"/>
                <w:b/>
                <w:sz w:val="24"/>
                <w:szCs w:val="24"/>
                <w:lang w:eastAsia="ru-RU"/>
              </w:rPr>
              <w:t>Постоянный Комитет Союзного государства</w:t>
            </w:r>
          </w:p>
          <w:p w:rsidR="00BE20CB" w:rsidRPr="006E65A4" w:rsidRDefault="00BE20CB" w:rsidP="00D52AAC">
            <w:pPr>
              <w:spacing w:after="0" w:line="240" w:lineRule="auto"/>
              <w:rPr>
                <w:rFonts w:ascii="Times New Roman" w:hAnsi="Times New Roman"/>
                <w:sz w:val="24"/>
                <w:szCs w:val="24"/>
              </w:rPr>
            </w:pPr>
            <w:r w:rsidRPr="006E65A4">
              <w:rPr>
                <w:rFonts w:ascii="Times New Roman" w:hAnsi="Times New Roman"/>
                <w:sz w:val="24"/>
                <w:szCs w:val="24"/>
              </w:rPr>
              <w:t>Российская Федерация</w:t>
            </w:r>
          </w:p>
          <w:p w:rsidR="00BE20CB" w:rsidRPr="006E65A4" w:rsidRDefault="00EE5AF3" w:rsidP="00D52AAC">
            <w:pPr>
              <w:spacing w:after="0" w:line="240" w:lineRule="auto"/>
              <w:rPr>
                <w:rFonts w:ascii="Times New Roman" w:hAnsi="Times New Roman"/>
                <w:sz w:val="24"/>
                <w:szCs w:val="24"/>
              </w:rPr>
            </w:pPr>
            <w:r>
              <w:rPr>
                <w:rFonts w:ascii="Times New Roman" w:hAnsi="Times New Roman"/>
                <w:bCs/>
                <w:sz w:val="24"/>
                <w:szCs w:val="24"/>
              </w:rPr>
              <w:t>1190</w:t>
            </w:r>
            <w:r w:rsidRPr="00CC4DCE">
              <w:rPr>
                <w:rFonts w:ascii="Times New Roman" w:hAnsi="Times New Roman"/>
                <w:bCs/>
                <w:sz w:val="24"/>
                <w:szCs w:val="24"/>
              </w:rPr>
              <w:t>3</w:t>
            </w:r>
            <w:r>
              <w:rPr>
                <w:rFonts w:ascii="Times New Roman" w:hAnsi="Times New Roman"/>
                <w:bCs/>
                <w:sz w:val="24"/>
                <w:szCs w:val="24"/>
              </w:rPr>
              <w:t>4</w:t>
            </w:r>
            <w:r w:rsidR="00BE20CB" w:rsidRPr="006E65A4">
              <w:rPr>
                <w:rFonts w:ascii="Times New Roman" w:hAnsi="Times New Roman"/>
                <w:sz w:val="24"/>
                <w:szCs w:val="24"/>
                <w:lang w:eastAsia="ru-RU"/>
              </w:rPr>
              <w:t xml:space="preserve">, г. Москва, Еропкинский пер., </w:t>
            </w:r>
          </w:p>
          <w:p w:rsidR="00BE20CB" w:rsidRPr="006E65A4" w:rsidRDefault="00BE20CB" w:rsidP="00D52AAC">
            <w:pPr>
              <w:autoSpaceDE w:val="0"/>
              <w:autoSpaceDN w:val="0"/>
              <w:adjustRightInd w:val="0"/>
              <w:spacing w:after="0" w:line="240" w:lineRule="auto"/>
              <w:rPr>
                <w:rFonts w:ascii="Times New Roman" w:hAnsi="Times New Roman"/>
                <w:sz w:val="24"/>
                <w:szCs w:val="24"/>
                <w:lang w:eastAsia="ru-RU"/>
              </w:rPr>
            </w:pPr>
            <w:r w:rsidRPr="006E65A4">
              <w:rPr>
                <w:rFonts w:ascii="Times New Roman" w:hAnsi="Times New Roman"/>
                <w:sz w:val="24"/>
                <w:szCs w:val="24"/>
                <w:lang w:eastAsia="ru-RU"/>
              </w:rPr>
              <w:t>д. 5, стр.1</w:t>
            </w:r>
          </w:p>
          <w:p w:rsidR="00BE20CB" w:rsidRPr="006E65A4" w:rsidRDefault="007601FC" w:rsidP="00D52AAC">
            <w:pPr>
              <w:autoSpaceDE w:val="0"/>
              <w:autoSpaceDN w:val="0"/>
              <w:adjustRightInd w:val="0"/>
              <w:spacing w:after="0" w:line="240" w:lineRule="auto"/>
              <w:rPr>
                <w:rFonts w:ascii="Times New Roman" w:hAnsi="Times New Roman"/>
                <w:sz w:val="24"/>
                <w:szCs w:val="24"/>
                <w:lang w:eastAsia="ru-RU"/>
              </w:rPr>
            </w:pPr>
            <w:r w:rsidRPr="006E65A4">
              <w:rPr>
                <w:rFonts w:ascii="Times New Roman" w:hAnsi="Times New Roman"/>
                <w:sz w:val="24"/>
                <w:szCs w:val="24"/>
                <w:lang w:eastAsia="ru-RU"/>
              </w:rPr>
              <w:t>ИНН 7710353620, КПП 77</w:t>
            </w:r>
            <w:r w:rsidR="00BE20CB" w:rsidRPr="006E65A4">
              <w:rPr>
                <w:rFonts w:ascii="Times New Roman" w:hAnsi="Times New Roman"/>
                <w:sz w:val="24"/>
                <w:szCs w:val="24"/>
                <w:lang w:eastAsia="ru-RU"/>
              </w:rPr>
              <w:t>0</w:t>
            </w:r>
            <w:r w:rsidRPr="006E65A4">
              <w:rPr>
                <w:rFonts w:ascii="Times New Roman" w:hAnsi="Times New Roman"/>
                <w:sz w:val="24"/>
                <w:szCs w:val="24"/>
                <w:lang w:eastAsia="ru-RU"/>
              </w:rPr>
              <w:t>4</w:t>
            </w:r>
            <w:r w:rsidR="00BE20CB" w:rsidRPr="006E65A4">
              <w:rPr>
                <w:rFonts w:ascii="Times New Roman" w:hAnsi="Times New Roman"/>
                <w:sz w:val="24"/>
                <w:szCs w:val="24"/>
                <w:lang w:eastAsia="ru-RU"/>
              </w:rPr>
              <w:t>01001</w:t>
            </w:r>
          </w:p>
          <w:p w:rsidR="00BE20CB" w:rsidRPr="006E65A4" w:rsidRDefault="00BE20CB" w:rsidP="00D52AAC">
            <w:pPr>
              <w:autoSpaceDE w:val="0"/>
              <w:autoSpaceDN w:val="0"/>
              <w:adjustRightInd w:val="0"/>
              <w:spacing w:after="0" w:line="240" w:lineRule="auto"/>
              <w:rPr>
                <w:rFonts w:ascii="Times New Roman" w:hAnsi="Times New Roman"/>
                <w:sz w:val="24"/>
                <w:szCs w:val="24"/>
                <w:lang w:eastAsia="ru-RU"/>
              </w:rPr>
            </w:pPr>
            <w:r w:rsidRPr="006E65A4">
              <w:rPr>
                <w:rFonts w:ascii="Times New Roman" w:hAnsi="Times New Roman"/>
                <w:sz w:val="24"/>
                <w:szCs w:val="24"/>
                <w:lang w:eastAsia="ru-RU"/>
              </w:rPr>
              <w:t>р/с 40816810400000001901</w:t>
            </w:r>
            <w:r w:rsidRPr="006E65A4">
              <w:rPr>
                <w:rFonts w:ascii="Times New Roman" w:hAnsi="Times New Roman"/>
                <w:sz w:val="24"/>
                <w:szCs w:val="24"/>
                <w:lang w:eastAsia="ru-RU"/>
              </w:rPr>
              <w:br/>
              <w:t>в ОПЕРУ-1 Банка России,</w:t>
            </w:r>
          </w:p>
          <w:p w:rsidR="00BE20CB" w:rsidRPr="006E65A4" w:rsidRDefault="00BE20CB" w:rsidP="00D52AAC">
            <w:pPr>
              <w:autoSpaceDE w:val="0"/>
              <w:autoSpaceDN w:val="0"/>
              <w:adjustRightInd w:val="0"/>
              <w:spacing w:after="0" w:line="240" w:lineRule="auto"/>
              <w:rPr>
                <w:rFonts w:ascii="Times New Roman" w:hAnsi="Times New Roman"/>
                <w:sz w:val="24"/>
                <w:szCs w:val="24"/>
                <w:lang w:eastAsia="ru-RU"/>
              </w:rPr>
            </w:pPr>
            <w:r w:rsidRPr="006E65A4">
              <w:rPr>
                <w:rFonts w:ascii="Times New Roman" w:hAnsi="Times New Roman"/>
                <w:sz w:val="24"/>
                <w:szCs w:val="24"/>
                <w:lang w:eastAsia="ru-RU"/>
              </w:rPr>
              <w:t>г. Москва 701, БИК 044501002 Межрегиональное операционное УФК, л/с 03721997211</w:t>
            </w:r>
          </w:p>
          <w:p w:rsidR="00BE20CB" w:rsidRPr="006E65A4" w:rsidRDefault="00BE20CB" w:rsidP="00D52AAC">
            <w:pPr>
              <w:autoSpaceDE w:val="0"/>
              <w:autoSpaceDN w:val="0"/>
              <w:adjustRightInd w:val="0"/>
              <w:spacing w:after="0"/>
              <w:rPr>
                <w:rFonts w:ascii="Times New Roman" w:hAnsi="Times New Roman"/>
                <w:sz w:val="24"/>
                <w:szCs w:val="24"/>
                <w:lang w:eastAsia="ru-RU"/>
              </w:rPr>
            </w:pPr>
          </w:p>
          <w:p w:rsidR="00BE20CB" w:rsidRPr="006E65A4" w:rsidRDefault="00BE20CB" w:rsidP="00D52AAC">
            <w:pPr>
              <w:autoSpaceDE w:val="0"/>
              <w:autoSpaceDN w:val="0"/>
              <w:adjustRightInd w:val="0"/>
              <w:spacing w:after="0"/>
              <w:rPr>
                <w:rFonts w:ascii="Times New Roman" w:hAnsi="Times New Roman"/>
                <w:sz w:val="24"/>
                <w:szCs w:val="24"/>
                <w:lang w:eastAsia="ru-RU"/>
              </w:rPr>
            </w:pPr>
          </w:p>
          <w:p w:rsidR="00BE20CB" w:rsidRPr="006E65A4" w:rsidRDefault="00BE20CB" w:rsidP="00D52AAC">
            <w:pPr>
              <w:autoSpaceDE w:val="0"/>
              <w:autoSpaceDN w:val="0"/>
              <w:adjustRightInd w:val="0"/>
              <w:spacing w:after="0"/>
              <w:rPr>
                <w:rFonts w:ascii="Times New Roman" w:hAnsi="Times New Roman"/>
                <w:b/>
                <w:sz w:val="24"/>
                <w:szCs w:val="24"/>
                <w:lang w:eastAsia="ru-RU"/>
              </w:rPr>
            </w:pPr>
            <w:r w:rsidRPr="006E65A4">
              <w:rPr>
                <w:rFonts w:ascii="Times New Roman" w:hAnsi="Times New Roman"/>
                <w:b/>
                <w:sz w:val="24"/>
                <w:szCs w:val="24"/>
                <w:lang w:eastAsia="ru-RU"/>
              </w:rPr>
              <w:t>ЗАКАЗЧИК</w:t>
            </w:r>
          </w:p>
          <w:p w:rsidR="00BE20CB" w:rsidRPr="006E65A4" w:rsidRDefault="00BE20CB" w:rsidP="00D52AAC">
            <w:pPr>
              <w:autoSpaceDE w:val="0"/>
              <w:autoSpaceDN w:val="0"/>
              <w:adjustRightInd w:val="0"/>
              <w:spacing w:after="0"/>
              <w:rPr>
                <w:rFonts w:ascii="Times New Roman" w:hAnsi="Times New Roman"/>
                <w:b/>
                <w:sz w:val="24"/>
                <w:szCs w:val="24"/>
                <w:lang w:eastAsia="ru-RU"/>
              </w:rPr>
            </w:pPr>
          </w:p>
          <w:p w:rsidR="00BE20CB" w:rsidRPr="006E65A4" w:rsidRDefault="00BE20CB" w:rsidP="00D52AAC">
            <w:pPr>
              <w:autoSpaceDE w:val="0"/>
              <w:autoSpaceDN w:val="0"/>
              <w:adjustRightInd w:val="0"/>
              <w:spacing w:after="0"/>
              <w:rPr>
                <w:rFonts w:ascii="Times New Roman" w:hAnsi="Times New Roman"/>
                <w:b/>
                <w:sz w:val="24"/>
                <w:szCs w:val="24"/>
                <w:lang w:eastAsia="ru-RU"/>
              </w:rPr>
            </w:pPr>
          </w:p>
          <w:p w:rsidR="00BE20CB" w:rsidRPr="006E65A4" w:rsidRDefault="00BE20CB" w:rsidP="00D52AAC">
            <w:pPr>
              <w:autoSpaceDE w:val="0"/>
              <w:autoSpaceDN w:val="0"/>
              <w:adjustRightInd w:val="0"/>
              <w:spacing w:after="0"/>
              <w:rPr>
                <w:rFonts w:ascii="Times New Roman" w:hAnsi="Times New Roman"/>
                <w:sz w:val="24"/>
                <w:szCs w:val="24"/>
                <w:lang w:eastAsia="ru-RU"/>
              </w:rPr>
            </w:pPr>
            <w:r w:rsidRPr="006E65A4">
              <w:rPr>
                <w:rFonts w:ascii="Times New Roman" w:hAnsi="Times New Roman"/>
                <w:sz w:val="24"/>
                <w:szCs w:val="24"/>
                <w:lang w:eastAsia="ru-RU"/>
              </w:rPr>
              <w:t xml:space="preserve">___________________ </w:t>
            </w:r>
            <w:proofErr w:type="spellStart"/>
            <w:r w:rsidRPr="006E65A4">
              <w:rPr>
                <w:rFonts w:ascii="Times New Roman" w:hAnsi="Times New Roman"/>
                <w:sz w:val="24"/>
                <w:szCs w:val="24"/>
                <w:lang w:eastAsia="ru-RU"/>
              </w:rPr>
              <w:t>Г.А.Рапота</w:t>
            </w:r>
            <w:proofErr w:type="spellEnd"/>
          </w:p>
          <w:p w:rsidR="00BE20CB" w:rsidRPr="006E65A4" w:rsidRDefault="00BE20CB" w:rsidP="00D52AAC">
            <w:pPr>
              <w:autoSpaceDE w:val="0"/>
              <w:autoSpaceDN w:val="0"/>
              <w:adjustRightInd w:val="0"/>
              <w:spacing w:after="0"/>
              <w:rPr>
                <w:rFonts w:ascii="Times New Roman" w:hAnsi="Times New Roman"/>
                <w:sz w:val="24"/>
                <w:szCs w:val="24"/>
                <w:lang w:eastAsia="ru-RU"/>
              </w:rPr>
            </w:pPr>
            <w:proofErr w:type="spellStart"/>
            <w:r w:rsidRPr="006E65A4">
              <w:rPr>
                <w:rFonts w:ascii="Times New Roman" w:hAnsi="Times New Roman"/>
                <w:sz w:val="24"/>
                <w:szCs w:val="24"/>
                <w:lang w:eastAsia="ru-RU"/>
              </w:rPr>
              <w:t>м.п</w:t>
            </w:r>
            <w:proofErr w:type="spellEnd"/>
            <w:r w:rsidRPr="006E65A4">
              <w:rPr>
                <w:rFonts w:ascii="Times New Roman" w:hAnsi="Times New Roman"/>
                <w:sz w:val="24"/>
                <w:szCs w:val="24"/>
                <w:lang w:eastAsia="ru-RU"/>
              </w:rPr>
              <w:t>.</w:t>
            </w:r>
          </w:p>
        </w:tc>
        <w:tc>
          <w:tcPr>
            <w:tcW w:w="4838" w:type="dxa"/>
          </w:tcPr>
          <w:p w:rsidR="00BE20CB" w:rsidRPr="006E65A4" w:rsidRDefault="00BE20CB" w:rsidP="00D52AAC">
            <w:pPr>
              <w:autoSpaceDE w:val="0"/>
              <w:autoSpaceDN w:val="0"/>
              <w:adjustRightInd w:val="0"/>
              <w:spacing w:after="0" w:line="240" w:lineRule="auto"/>
              <w:rPr>
                <w:rFonts w:ascii="Times New Roman" w:hAnsi="Times New Roman"/>
                <w:b/>
                <w:sz w:val="24"/>
                <w:szCs w:val="24"/>
                <w:lang w:eastAsia="ru-RU"/>
              </w:rPr>
            </w:pPr>
            <w:r w:rsidRPr="006E65A4">
              <w:rPr>
                <w:rFonts w:ascii="Times New Roman" w:hAnsi="Times New Roman"/>
                <w:b/>
                <w:sz w:val="24"/>
                <w:szCs w:val="24"/>
                <w:lang w:eastAsia="ru-RU"/>
              </w:rPr>
              <w:t>ИСПОЛНИТЕЛЬ</w:t>
            </w:r>
          </w:p>
          <w:p w:rsidR="00BE20CB" w:rsidRPr="006E65A4" w:rsidRDefault="00BE20CB" w:rsidP="00D52AAC">
            <w:pPr>
              <w:autoSpaceDE w:val="0"/>
              <w:autoSpaceDN w:val="0"/>
              <w:adjustRightInd w:val="0"/>
              <w:spacing w:after="0" w:line="240" w:lineRule="auto"/>
              <w:rPr>
                <w:rFonts w:ascii="Times New Roman" w:hAnsi="Times New Roman"/>
                <w:b/>
                <w:sz w:val="24"/>
                <w:szCs w:val="24"/>
                <w:lang w:eastAsia="ru-RU"/>
              </w:rPr>
            </w:pPr>
          </w:p>
          <w:p w:rsidR="00BE20CB" w:rsidRPr="006E65A4" w:rsidRDefault="00BE20CB"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b/>
                <w:sz w:val="24"/>
                <w:szCs w:val="24"/>
                <w:lang w:eastAsia="ru-RU"/>
              </w:rPr>
            </w:pPr>
          </w:p>
          <w:p w:rsidR="001435C6" w:rsidRPr="006E65A4" w:rsidRDefault="001435C6" w:rsidP="00D52AAC">
            <w:pPr>
              <w:autoSpaceDE w:val="0"/>
              <w:autoSpaceDN w:val="0"/>
              <w:adjustRightInd w:val="0"/>
              <w:spacing w:after="0"/>
              <w:rPr>
                <w:rFonts w:ascii="Times New Roman" w:hAnsi="Times New Roman"/>
                <w:sz w:val="24"/>
                <w:szCs w:val="24"/>
                <w:lang w:eastAsia="ru-RU"/>
              </w:rPr>
            </w:pPr>
          </w:p>
          <w:p w:rsidR="00BE20CB" w:rsidRPr="006E65A4" w:rsidRDefault="00BE20CB" w:rsidP="00D52AAC">
            <w:pPr>
              <w:autoSpaceDE w:val="0"/>
              <w:autoSpaceDN w:val="0"/>
              <w:adjustRightInd w:val="0"/>
              <w:spacing w:after="0"/>
              <w:rPr>
                <w:rFonts w:ascii="Times New Roman" w:hAnsi="Times New Roman"/>
                <w:b/>
                <w:sz w:val="24"/>
                <w:szCs w:val="24"/>
                <w:lang w:eastAsia="ru-RU"/>
              </w:rPr>
            </w:pPr>
            <w:r w:rsidRPr="006E65A4">
              <w:rPr>
                <w:rFonts w:ascii="Times New Roman" w:hAnsi="Times New Roman"/>
                <w:b/>
                <w:sz w:val="24"/>
                <w:szCs w:val="24"/>
                <w:lang w:eastAsia="ru-RU"/>
              </w:rPr>
              <w:t>ИСПОЛНИТЕЛЬ</w:t>
            </w:r>
          </w:p>
          <w:p w:rsidR="00BE20CB" w:rsidRPr="006E65A4" w:rsidRDefault="00BE20CB" w:rsidP="00D52AAC">
            <w:pPr>
              <w:autoSpaceDE w:val="0"/>
              <w:autoSpaceDN w:val="0"/>
              <w:adjustRightInd w:val="0"/>
              <w:spacing w:after="0"/>
              <w:rPr>
                <w:rFonts w:ascii="Times New Roman" w:hAnsi="Times New Roman"/>
                <w:sz w:val="24"/>
                <w:szCs w:val="24"/>
                <w:lang w:eastAsia="ru-RU"/>
              </w:rPr>
            </w:pPr>
          </w:p>
          <w:p w:rsidR="00BE20CB" w:rsidRPr="006E65A4" w:rsidRDefault="00BE20CB" w:rsidP="00D52AAC">
            <w:pPr>
              <w:autoSpaceDE w:val="0"/>
              <w:autoSpaceDN w:val="0"/>
              <w:adjustRightInd w:val="0"/>
              <w:spacing w:after="0"/>
              <w:rPr>
                <w:rFonts w:ascii="Times New Roman" w:hAnsi="Times New Roman"/>
                <w:b/>
                <w:sz w:val="24"/>
                <w:szCs w:val="24"/>
                <w:lang w:eastAsia="ru-RU"/>
              </w:rPr>
            </w:pPr>
          </w:p>
          <w:p w:rsidR="00BE20CB" w:rsidRPr="006E65A4" w:rsidRDefault="00BE20CB" w:rsidP="00D52AAC">
            <w:pPr>
              <w:autoSpaceDE w:val="0"/>
              <w:autoSpaceDN w:val="0"/>
              <w:adjustRightInd w:val="0"/>
              <w:spacing w:after="0"/>
              <w:rPr>
                <w:rFonts w:ascii="Times New Roman" w:hAnsi="Times New Roman"/>
                <w:sz w:val="24"/>
                <w:szCs w:val="24"/>
                <w:lang w:eastAsia="ru-RU"/>
              </w:rPr>
            </w:pPr>
            <w:r w:rsidRPr="006E65A4">
              <w:rPr>
                <w:rFonts w:ascii="Times New Roman" w:hAnsi="Times New Roman"/>
                <w:sz w:val="24"/>
                <w:szCs w:val="24"/>
                <w:lang w:eastAsia="ru-RU"/>
              </w:rPr>
              <w:t xml:space="preserve">________________ </w:t>
            </w:r>
          </w:p>
          <w:p w:rsidR="00BE20CB" w:rsidRPr="006E65A4" w:rsidRDefault="00BE20CB" w:rsidP="00D52AAC">
            <w:pPr>
              <w:autoSpaceDE w:val="0"/>
              <w:autoSpaceDN w:val="0"/>
              <w:adjustRightInd w:val="0"/>
              <w:spacing w:after="0"/>
              <w:rPr>
                <w:rFonts w:ascii="Times New Roman" w:hAnsi="Times New Roman"/>
                <w:sz w:val="24"/>
                <w:szCs w:val="24"/>
                <w:lang w:eastAsia="ru-RU"/>
              </w:rPr>
            </w:pPr>
            <w:proofErr w:type="spellStart"/>
            <w:r w:rsidRPr="006E65A4">
              <w:rPr>
                <w:rFonts w:ascii="Times New Roman" w:hAnsi="Times New Roman"/>
                <w:sz w:val="24"/>
                <w:szCs w:val="24"/>
                <w:lang w:eastAsia="ru-RU"/>
              </w:rPr>
              <w:t>м.п</w:t>
            </w:r>
            <w:proofErr w:type="spellEnd"/>
            <w:r w:rsidRPr="006E65A4">
              <w:rPr>
                <w:rFonts w:ascii="Times New Roman" w:hAnsi="Times New Roman"/>
                <w:sz w:val="24"/>
                <w:szCs w:val="24"/>
                <w:lang w:eastAsia="ru-RU"/>
              </w:rPr>
              <w:t>.</w:t>
            </w:r>
          </w:p>
        </w:tc>
      </w:tr>
    </w:tbl>
    <w:p w:rsidR="00BE65A2" w:rsidRPr="009654D0" w:rsidRDefault="00BE65A2" w:rsidP="00BE65A2">
      <w:pPr>
        <w:rPr>
          <w:rFonts w:ascii="Times New Roman" w:eastAsia="Times New Roman" w:hAnsi="Times New Roman"/>
          <w:sz w:val="24"/>
          <w:szCs w:val="24"/>
        </w:rPr>
      </w:pPr>
    </w:p>
    <w:p w:rsidR="00BE65A2" w:rsidRPr="009654D0" w:rsidRDefault="00BE65A2" w:rsidP="00BE65A2">
      <w:pPr>
        <w:rPr>
          <w:rFonts w:ascii="Times New Roman" w:eastAsia="Times New Roman" w:hAnsi="Times New Roman"/>
          <w:sz w:val="24"/>
          <w:szCs w:val="24"/>
        </w:rPr>
      </w:pPr>
    </w:p>
    <w:p w:rsidR="00BE65A2" w:rsidRPr="009654D0" w:rsidRDefault="00BE65A2" w:rsidP="00BE65A2">
      <w:pPr>
        <w:rPr>
          <w:rFonts w:ascii="Times New Roman" w:eastAsia="Times New Roman" w:hAnsi="Times New Roman"/>
          <w:sz w:val="24"/>
          <w:szCs w:val="24"/>
        </w:rPr>
      </w:pPr>
    </w:p>
    <w:p w:rsidR="00BE65A2" w:rsidRPr="009654D0" w:rsidRDefault="00BE65A2" w:rsidP="00BE65A2">
      <w:pPr>
        <w:widowControl w:val="0"/>
        <w:shd w:val="clear" w:color="auto" w:fill="FFFFFF"/>
        <w:tabs>
          <w:tab w:val="left" w:pos="1138"/>
        </w:tabs>
        <w:autoSpaceDE w:val="0"/>
        <w:autoSpaceDN w:val="0"/>
        <w:adjustRightInd w:val="0"/>
        <w:spacing w:line="240" w:lineRule="auto"/>
        <w:jc w:val="both"/>
        <w:rPr>
          <w:sz w:val="16"/>
          <w:szCs w:val="16"/>
        </w:rPr>
      </w:pPr>
      <w:r w:rsidRPr="009654D0">
        <w:rPr>
          <w:rFonts w:ascii="Times New Roman" w:hAnsi="Times New Roman"/>
          <w:b/>
          <w:sz w:val="16"/>
          <w:szCs w:val="16"/>
        </w:rPr>
        <w:t xml:space="preserve"> </w:t>
      </w:r>
      <w:r>
        <w:rPr>
          <w:rFonts w:ascii="Times New Roman" w:hAnsi="Times New Roman"/>
          <w:b/>
          <w:sz w:val="16"/>
          <w:szCs w:val="16"/>
        </w:rPr>
        <w:t>*</w:t>
      </w:r>
      <w:r w:rsidRPr="009654D0">
        <w:rPr>
          <w:rFonts w:ascii="Times New Roman" w:hAnsi="Times New Roman"/>
          <w:sz w:val="16"/>
          <w:szCs w:val="16"/>
        </w:rPr>
        <w:t xml:space="preserve"> </w:t>
      </w:r>
      <w:r w:rsidRPr="009654D0">
        <w:rPr>
          <w:rFonts w:ascii="Times New Roman" w:hAnsi="Times New Roman"/>
          <w:b/>
          <w:sz w:val="16"/>
          <w:szCs w:val="16"/>
        </w:rPr>
        <w:t>Заказчик оставляет за собой право по согласованию с поставщиком (исполнителем) вносить</w:t>
      </w:r>
      <w:r w:rsidRPr="009654D0">
        <w:rPr>
          <w:rFonts w:ascii="Times New Roman" w:eastAsia="Times New Roman" w:hAnsi="Times New Roman"/>
          <w:b/>
          <w:sz w:val="16"/>
          <w:szCs w:val="16"/>
        </w:rPr>
        <w:t xml:space="preserve"> в проект Договора изменения и дополнения, не противоречащие законодательству. </w:t>
      </w:r>
    </w:p>
    <w:sectPr w:rsidR="00BE65A2" w:rsidRPr="009654D0"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4A" w:rsidRDefault="0041594A">
      <w:pPr>
        <w:spacing w:after="0" w:line="240" w:lineRule="auto"/>
      </w:pPr>
      <w:r>
        <w:separator/>
      </w:r>
    </w:p>
  </w:endnote>
  <w:endnote w:type="continuationSeparator" w:id="0">
    <w:p w:rsidR="0041594A" w:rsidRDefault="0041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4" w:rsidRDefault="0081348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4" w:rsidRDefault="0081348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4A" w:rsidRDefault="0041594A">
      <w:pPr>
        <w:spacing w:after="0" w:line="240" w:lineRule="auto"/>
      </w:pPr>
      <w:r>
        <w:separator/>
      </w:r>
    </w:p>
  </w:footnote>
  <w:footnote w:type="continuationSeparator" w:id="0">
    <w:p w:rsidR="0041594A" w:rsidRDefault="0041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4" w:rsidRDefault="0081348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B630A0">
      <w:rPr>
        <w:rStyle w:val="ab"/>
        <w:noProof/>
      </w:rPr>
      <w:t>25</w:t>
    </w:r>
    <w:r>
      <w:rPr>
        <w:rStyle w:val="ab"/>
      </w:rPr>
      <w:fldChar w:fldCharType="end"/>
    </w:r>
  </w:p>
  <w:p w:rsidR="00813484" w:rsidRDefault="00813484">
    <w:pPr>
      <w:pStyle w:val="a9"/>
      <w:pBdr>
        <w:bottom w:val="single" w:sz="4" w:space="1" w:color="auto"/>
      </w:pBdr>
      <w:ind w:right="360"/>
      <w:jc w:val="center"/>
      <w:rPr>
        <w:i/>
      </w:rPr>
    </w:pPr>
    <w:r>
      <w:rPr>
        <w:i/>
      </w:rPr>
      <w:t>Конкурсная документация.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4" w:rsidRDefault="0081348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B630A0">
      <w:rPr>
        <w:rStyle w:val="ab"/>
        <w:noProof/>
      </w:rPr>
      <w:t>33</w:t>
    </w:r>
    <w:r>
      <w:rPr>
        <w:rStyle w:val="ab"/>
      </w:rPr>
      <w:fldChar w:fldCharType="end"/>
    </w:r>
  </w:p>
  <w:p w:rsidR="00813484" w:rsidRDefault="0081348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03E512B"/>
    <w:multiLevelType w:val="multilevel"/>
    <w:tmpl w:val="25BE2D64"/>
    <w:lvl w:ilvl="0">
      <w:start w:val="2"/>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8500C8"/>
    <w:multiLevelType w:val="hybridMultilevel"/>
    <w:tmpl w:val="738AF69C"/>
    <w:lvl w:ilvl="0" w:tplc="C756B144">
      <w:start w:val="1"/>
      <w:numFmt w:val="decimal"/>
      <w:lvlText w:val="%1."/>
      <w:lvlJc w:val="left"/>
      <w:pPr>
        <w:tabs>
          <w:tab w:val="num" w:pos="0"/>
        </w:tabs>
        <w:ind w:left="0" w:firstLine="0"/>
      </w:pPr>
      <w:rPr>
        <w:rFonts w:hint="default"/>
      </w:rPr>
    </w:lvl>
    <w:lvl w:ilvl="1" w:tplc="49CCAABA">
      <w:start w:val="1"/>
      <w:numFmt w:val="bullet"/>
      <w:lvlText w:val="-"/>
      <w:lvlJc w:val="left"/>
      <w:pPr>
        <w:tabs>
          <w:tab w:val="num" w:pos="0"/>
        </w:tabs>
        <w:ind w:left="0" w:firstLine="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194099"/>
    <w:multiLevelType w:val="hybridMultilevel"/>
    <w:tmpl w:val="3F7A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11414"/>
    <w:multiLevelType w:val="multilevel"/>
    <w:tmpl w:val="9A648052"/>
    <w:lvl w:ilvl="0">
      <w:start w:val="2"/>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8C3224"/>
    <w:multiLevelType w:val="hybridMultilevel"/>
    <w:tmpl w:val="BFD4A6D0"/>
    <w:lvl w:ilvl="0" w:tplc="4E88404A">
      <w:start w:val="1"/>
      <w:numFmt w:val="decimal"/>
      <w:lvlText w:val="%1."/>
      <w:lvlJc w:val="left"/>
      <w:pPr>
        <w:ind w:left="-66" w:hanging="360"/>
      </w:pPr>
      <w:rPr>
        <w:rFonts w:hint="default"/>
        <w:sz w:val="24"/>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1EF26A35"/>
    <w:multiLevelType w:val="multilevel"/>
    <w:tmpl w:val="428EB30E"/>
    <w:lvl w:ilvl="0">
      <w:start w:val="2"/>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F1078C"/>
    <w:multiLevelType w:val="multilevel"/>
    <w:tmpl w:val="DFB6E3E2"/>
    <w:lvl w:ilvl="0">
      <w:start w:val="2"/>
      <w:numFmt w:val="decimal"/>
      <w:lvlText w:val="%1."/>
      <w:lvlJc w:val="left"/>
      <w:pPr>
        <w:tabs>
          <w:tab w:val="num" w:pos="0"/>
        </w:tabs>
        <w:ind w:left="0" w:firstLine="0"/>
      </w:pPr>
      <w:rPr>
        <w:rFonts w:hint="default"/>
      </w:rPr>
    </w:lvl>
    <w:lvl w:ilvl="1">
      <w:start w:val="4"/>
      <w:numFmt w:val="decimal"/>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7F170B9"/>
    <w:multiLevelType w:val="multilevel"/>
    <w:tmpl w:val="931896D4"/>
    <w:lvl w:ilvl="0">
      <w:start w:val="3"/>
      <w:numFmt w:val="none"/>
      <w:lvlText w:val="2."/>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9BE2B08"/>
    <w:multiLevelType w:val="multilevel"/>
    <w:tmpl w:val="F85683D2"/>
    <w:lvl w:ilvl="0">
      <w:start w:val="2"/>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B0C1430"/>
    <w:multiLevelType w:val="multilevel"/>
    <w:tmpl w:val="21169F6E"/>
    <w:lvl w:ilvl="0">
      <w:start w:val="2"/>
      <w:numFmt w:val="decimal"/>
      <w:lvlText w:val="%1."/>
      <w:lvlJc w:val="left"/>
      <w:pPr>
        <w:tabs>
          <w:tab w:val="num" w:pos="0"/>
        </w:tabs>
        <w:ind w:left="0" w:firstLine="0"/>
      </w:pPr>
      <w:rPr>
        <w:rFonts w:hint="default"/>
      </w:rPr>
    </w:lvl>
    <w:lvl w:ilvl="1">
      <w:start w:val="1"/>
      <w:numFmt w:val="decimal"/>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E96CF0"/>
    <w:multiLevelType w:val="multilevel"/>
    <w:tmpl w:val="1A1C20A8"/>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2376B1"/>
    <w:multiLevelType w:val="multilevel"/>
    <w:tmpl w:val="C27817D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9D31B0B"/>
    <w:multiLevelType w:val="multilevel"/>
    <w:tmpl w:val="38DCBDB2"/>
    <w:lvl w:ilvl="0">
      <w:start w:val="2"/>
      <w:numFmt w:val="decimal"/>
      <w:lvlText w:val="%1."/>
      <w:lvlJc w:val="left"/>
      <w:pPr>
        <w:tabs>
          <w:tab w:val="num" w:pos="0"/>
        </w:tabs>
        <w:ind w:left="0" w:firstLine="0"/>
      </w:pPr>
      <w:rPr>
        <w:rFonts w:hint="default"/>
      </w:rPr>
    </w:lvl>
    <w:lvl w:ilvl="1">
      <w:start w:val="1"/>
      <w:numFmt w:val="decimal"/>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4B8439E9"/>
    <w:multiLevelType w:val="multilevel"/>
    <w:tmpl w:val="961C49FC"/>
    <w:lvl w:ilvl="0">
      <w:start w:val="3"/>
      <w:numFmt w:val="decimal"/>
      <w:lvlText w:val="%1."/>
      <w:lvlJc w:val="left"/>
      <w:pPr>
        <w:tabs>
          <w:tab w:val="num" w:pos="0"/>
        </w:tabs>
        <w:ind w:left="0" w:firstLine="0"/>
      </w:pPr>
      <w:rPr>
        <w:rFonts w:hint="default"/>
      </w:rPr>
    </w:lvl>
    <w:lvl w:ilvl="1">
      <w:start w:val="1"/>
      <w:numFmt w:val="decimal"/>
      <w:lvlText w:val="3.%2."/>
      <w:lvlJc w:val="left"/>
      <w:pPr>
        <w:tabs>
          <w:tab w:val="num" w:pos="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E794C0B"/>
    <w:multiLevelType w:val="multilevel"/>
    <w:tmpl w:val="5F3C08FE"/>
    <w:lvl w:ilvl="0">
      <w:start w:val="2"/>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2827FB5"/>
    <w:multiLevelType w:val="multilevel"/>
    <w:tmpl w:val="E33E48E4"/>
    <w:lvl w:ilvl="0">
      <w:start w:val="2"/>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5D04C67"/>
    <w:multiLevelType w:val="multilevel"/>
    <w:tmpl w:val="527A72FC"/>
    <w:lvl w:ilvl="0">
      <w:start w:val="2"/>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F8F3410"/>
    <w:multiLevelType w:val="multilevel"/>
    <w:tmpl w:val="18B64834"/>
    <w:lvl w:ilvl="0">
      <w:start w:val="2"/>
      <w:numFmt w:val="decimal"/>
      <w:lvlText w:val="%1."/>
      <w:lvlJc w:val="left"/>
      <w:pPr>
        <w:tabs>
          <w:tab w:val="num" w:pos="0"/>
        </w:tabs>
        <w:ind w:left="0" w:firstLine="0"/>
      </w:pPr>
      <w:rPr>
        <w:rFonts w:hint="default"/>
      </w:rPr>
    </w:lvl>
    <w:lvl w:ilvl="1">
      <w:start w:val="1"/>
      <w:numFmt w:val="decimal"/>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0CC441B"/>
    <w:multiLevelType w:val="multilevel"/>
    <w:tmpl w:val="B872A04E"/>
    <w:lvl w:ilvl="0">
      <w:start w:val="2"/>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5A23872"/>
    <w:multiLevelType w:val="multilevel"/>
    <w:tmpl w:val="4F2491E0"/>
    <w:lvl w:ilvl="0">
      <w:start w:val="2"/>
      <w:numFmt w:val="decimal"/>
      <w:lvlText w:val="%1."/>
      <w:lvlJc w:val="left"/>
      <w:pPr>
        <w:tabs>
          <w:tab w:val="num" w:pos="0"/>
        </w:tabs>
        <w:ind w:left="0" w:firstLine="0"/>
      </w:pPr>
      <w:rPr>
        <w:rFonts w:hint="default"/>
      </w:rPr>
    </w:lvl>
    <w:lvl w:ilvl="1">
      <w:start w:val="3"/>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B475D6C"/>
    <w:multiLevelType w:val="multilevel"/>
    <w:tmpl w:val="42B23402"/>
    <w:lvl w:ilvl="0">
      <w:start w:val="2"/>
      <w:numFmt w:val="decimal"/>
      <w:lvlText w:val="%1."/>
      <w:lvlJc w:val="left"/>
      <w:pPr>
        <w:tabs>
          <w:tab w:val="num" w:pos="0"/>
        </w:tabs>
        <w:ind w:left="0" w:firstLine="0"/>
      </w:pPr>
      <w:rPr>
        <w:rFonts w:hint="default"/>
      </w:rPr>
    </w:lvl>
    <w:lvl w:ilvl="1">
      <w:start w:val="1"/>
      <w:numFmt w:val="decimal"/>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5">
    <w:nsid w:val="71C14EDE"/>
    <w:multiLevelType w:val="multilevel"/>
    <w:tmpl w:val="5964B304"/>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4983A3C"/>
    <w:multiLevelType w:val="multilevel"/>
    <w:tmpl w:val="C66EFBA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1"/>
  </w:num>
  <w:num w:numId="2">
    <w:abstractNumId w:val="27"/>
  </w:num>
  <w:num w:numId="3">
    <w:abstractNumId w:val="14"/>
  </w:num>
  <w:num w:numId="4">
    <w:abstractNumId w:val="5"/>
  </w:num>
  <w:num w:numId="5">
    <w:abstractNumId w:val="3"/>
  </w:num>
  <w:num w:numId="6">
    <w:abstractNumId w:val="24"/>
  </w:num>
  <w:num w:numId="7">
    <w:abstractNumId w:val="26"/>
  </w:num>
  <w:num w:numId="8">
    <w:abstractNumId w:val="16"/>
  </w:num>
  <w:num w:numId="9">
    <w:abstractNumId w:val="13"/>
  </w:num>
  <w:num w:numId="10">
    <w:abstractNumId w:val="11"/>
  </w:num>
  <w:num w:numId="11">
    <w:abstractNumId w:val="9"/>
  </w:num>
  <w:num w:numId="12">
    <w:abstractNumId w:val="19"/>
  </w:num>
  <w:num w:numId="13">
    <w:abstractNumId w:val="7"/>
  </w:num>
  <w:num w:numId="14">
    <w:abstractNumId w:val="1"/>
  </w:num>
  <w:num w:numId="15">
    <w:abstractNumId w:val="25"/>
  </w:num>
  <w:num w:numId="16">
    <w:abstractNumId w:val="4"/>
  </w:num>
  <w:num w:numId="17">
    <w:abstractNumId w:val="23"/>
  </w:num>
  <w:num w:numId="18">
    <w:abstractNumId w:val="20"/>
  </w:num>
  <w:num w:numId="19">
    <w:abstractNumId w:val="2"/>
  </w:num>
  <w:num w:numId="20">
    <w:abstractNumId w:val="12"/>
  </w:num>
  <w:num w:numId="21">
    <w:abstractNumId w:val="15"/>
  </w:num>
  <w:num w:numId="22">
    <w:abstractNumId w:val="8"/>
  </w:num>
  <w:num w:numId="23">
    <w:abstractNumId w:val="6"/>
  </w:num>
  <w:num w:numId="24">
    <w:abstractNumId w:val="22"/>
  </w:num>
  <w:num w:numId="25">
    <w:abstractNumId w:val="17"/>
  </w:num>
  <w:num w:numId="26">
    <w:abstractNumId w:val="10"/>
  </w:num>
  <w:num w:numId="27">
    <w:abstractNumId w:val="18"/>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63CD"/>
    <w:rsid w:val="00022820"/>
    <w:rsid w:val="000254EA"/>
    <w:rsid w:val="0002689F"/>
    <w:rsid w:val="0003010D"/>
    <w:rsid w:val="000417D4"/>
    <w:rsid w:val="00051E64"/>
    <w:rsid w:val="00054331"/>
    <w:rsid w:val="000622C9"/>
    <w:rsid w:val="00066515"/>
    <w:rsid w:val="00077800"/>
    <w:rsid w:val="000A5E4E"/>
    <w:rsid w:val="000B1E0D"/>
    <w:rsid w:val="000B3B7A"/>
    <w:rsid w:val="000C69A1"/>
    <w:rsid w:val="001034A8"/>
    <w:rsid w:val="00103B13"/>
    <w:rsid w:val="00104145"/>
    <w:rsid w:val="00124668"/>
    <w:rsid w:val="00126D38"/>
    <w:rsid w:val="00134BD6"/>
    <w:rsid w:val="00135F2F"/>
    <w:rsid w:val="00137F50"/>
    <w:rsid w:val="001435C6"/>
    <w:rsid w:val="00144CAD"/>
    <w:rsid w:val="00144FD3"/>
    <w:rsid w:val="001706A1"/>
    <w:rsid w:val="00184D91"/>
    <w:rsid w:val="0019772B"/>
    <w:rsid w:val="001A0495"/>
    <w:rsid w:val="001B68E7"/>
    <w:rsid w:val="001C464D"/>
    <w:rsid w:val="001D2FC2"/>
    <w:rsid w:val="001E1D38"/>
    <w:rsid w:val="001E66F7"/>
    <w:rsid w:val="001E6CFE"/>
    <w:rsid w:val="001F05C3"/>
    <w:rsid w:val="001F385C"/>
    <w:rsid w:val="001F79DE"/>
    <w:rsid w:val="00215385"/>
    <w:rsid w:val="00220236"/>
    <w:rsid w:val="0022194B"/>
    <w:rsid w:val="00232EF3"/>
    <w:rsid w:val="00240DD7"/>
    <w:rsid w:val="00256159"/>
    <w:rsid w:val="00271D1A"/>
    <w:rsid w:val="00283D61"/>
    <w:rsid w:val="00286377"/>
    <w:rsid w:val="0029625D"/>
    <w:rsid w:val="002B5E9C"/>
    <w:rsid w:val="002E5144"/>
    <w:rsid w:val="002E5FB7"/>
    <w:rsid w:val="002E75C1"/>
    <w:rsid w:val="002F4CF9"/>
    <w:rsid w:val="002F52EA"/>
    <w:rsid w:val="00302B8E"/>
    <w:rsid w:val="00310D60"/>
    <w:rsid w:val="00344FB5"/>
    <w:rsid w:val="003606F8"/>
    <w:rsid w:val="00364A57"/>
    <w:rsid w:val="00373314"/>
    <w:rsid w:val="00375D6E"/>
    <w:rsid w:val="003875A8"/>
    <w:rsid w:val="003C2510"/>
    <w:rsid w:val="003D1720"/>
    <w:rsid w:val="003D71B2"/>
    <w:rsid w:val="003D7CEF"/>
    <w:rsid w:val="003E4044"/>
    <w:rsid w:val="0041594A"/>
    <w:rsid w:val="00425E81"/>
    <w:rsid w:val="00431F42"/>
    <w:rsid w:val="00436B7A"/>
    <w:rsid w:val="004514C8"/>
    <w:rsid w:val="0046304D"/>
    <w:rsid w:val="004636AA"/>
    <w:rsid w:val="00465FD4"/>
    <w:rsid w:val="004C3A72"/>
    <w:rsid w:val="00502B4B"/>
    <w:rsid w:val="00503E67"/>
    <w:rsid w:val="00520B71"/>
    <w:rsid w:val="0052242E"/>
    <w:rsid w:val="00525359"/>
    <w:rsid w:val="00535BD0"/>
    <w:rsid w:val="0054519B"/>
    <w:rsid w:val="005505BF"/>
    <w:rsid w:val="00560A63"/>
    <w:rsid w:val="00561B6E"/>
    <w:rsid w:val="00575DB9"/>
    <w:rsid w:val="0058016A"/>
    <w:rsid w:val="005B62E7"/>
    <w:rsid w:val="005C0EFE"/>
    <w:rsid w:val="005E1990"/>
    <w:rsid w:val="005F1C79"/>
    <w:rsid w:val="0060667F"/>
    <w:rsid w:val="0062221E"/>
    <w:rsid w:val="00623CF2"/>
    <w:rsid w:val="00623E4C"/>
    <w:rsid w:val="0062626A"/>
    <w:rsid w:val="006367E2"/>
    <w:rsid w:val="00643E36"/>
    <w:rsid w:val="006442A7"/>
    <w:rsid w:val="00662916"/>
    <w:rsid w:val="00662B3C"/>
    <w:rsid w:val="00666D56"/>
    <w:rsid w:val="006671B8"/>
    <w:rsid w:val="00681A52"/>
    <w:rsid w:val="006A06DC"/>
    <w:rsid w:val="006A135C"/>
    <w:rsid w:val="006A56A3"/>
    <w:rsid w:val="006A75BF"/>
    <w:rsid w:val="006D0C28"/>
    <w:rsid w:val="006D260B"/>
    <w:rsid w:val="006D5600"/>
    <w:rsid w:val="006E50B3"/>
    <w:rsid w:val="006E65A4"/>
    <w:rsid w:val="006F0AFA"/>
    <w:rsid w:val="006F6ECE"/>
    <w:rsid w:val="00701CA6"/>
    <w:rsid w:val="00702AFD"/>
    <w:rsid w:val="0070411C"/>
    <w:rsid w:val="00705883"/>
    <w:rsid w:val="007069AD"/>
    <w:rsid w:val="00715568"/>
    <w:rsid w:val="0071564D"/>
    <w:rsid w:val="0072701D"/>
    <w:rsid w:val="00743650"/>
    <w:rsid w:val="007460BE"/>
    <w:rsid w:val="007530BC"/>
    <w:rsid w:val="007601FC"/>
    <w:rsid w:val="007676D3"/>
    <w:rsid w:val="00771ADD"/>
    <w:rsid w:val="007755E1"/>
    <w:rsid w:val="007800BB"/>
    <w:rsid w:val="0078441D"/>
    <w:rsid w:val="007862FD"/>
    <w:rsid w:val="007C5BE1"/>
    <w:rsid w:val="007C7DEB"/>
    <w:rsid w:val="007E38AD"/>
    <w:rsid w:val="007F2F18"/>
    <w:rsid w:val="0081004A"/>
    <w:rsid w:val="00813484"/>
    <w:rsid w:val="008225AE"/>
    <w:rsid w:val="00823CD2"/>
    <w:rsid w:val="008362AE"/>
    <w:rsid w:val="008367B1"/>
    <w:rsid w:val="00841DCA"/>
    <w:rsid w:val="008607F0"/>
    <w:rsid w:val="00862489"/>
    <w:rsid w:val="00864583"/>
    <w:rsid w:val="00897792"/>
    <w:rsid w:val="008A47D2"/>
    <w:rsid w:val="008B146B"/>
    <w:rsid w:val="008C26CA"/>
    <w:rsid w:val="008C4AB4"/>
    <w:rsid w:val="008F0087"/>
    <w:rsid w:val="008F0BE8"/>
    <w:rsid w:val="009104BB"/>
    <w:rsid w:val="0093014C"/>
    <w:rsid w:val="009413D2"/>
    <w:rsid w:val="009445BE"/>
    <w:rsid w:val="00964D8C"/>
    <w:rsid w:val="009700D9"/>
    <w:rsid w:val="00975696"/>
    <w:rsid w:val="009A6136"/>
    <w:rsid w:val="009B04F9"/>
    <w:rsid w:val="009B22DB"/>
    <w:rsid w:val="009B2B6C"/>
    <w:rsid w:val="009B32A4"/>
    <w:rsid w:val="009B3F7A"/>
    <w:rsid w:val="009C03F6"/>
    <w:rsid w:val="009C77BF"/>
    <w:rsid w:val="009D5447"/>
    <w:rsid w:val="009E1089"/>
    <w:rsid w:val="00A30483"/>
    <w:rsid w:val="00A31A84"/>
    <w:rsid w:val="00A86A19"/>
    <w:rsid w:val="00A87069"/>
    <w:rsid w:val="00A90B77"/>
    <w:rsid w:val="00AC0C8D"/>
    <w:rsid w:val="00AC19ED"/>
    <w:rsid w:val="00AD119B"/>
    <w:rsid w:val="00AD4C39"/>
    <w:rsid w:val="00B10031"/>
    <w:rsid w:val="00B22F01"/>
    <w:rsid w:val="00B24F86"/>
    <w:rsid w:val="00B630A0"/>
    <w:rsid w:val="00B80AFE"/>
    <w:rsid w:val="00B8579A"/>
    <w:rsid w:val="00B87C38"/>
    <w:rsid w:val="00BA03BB"/>
    <w:rsid w:val="00BA399F"/>
    <w:rsid w:val="00BB07D5"/>
    <w:rsid w:val="00BC1901"/>
    <w:rsid w:val="00BC2051"/>
    <w:rsid w:val="00BC3223"/>
    <w:rsid w:val="00BC3AEC"/>
    <w:rsid w:val="00BD754D"/>
    <w:rsid w:val="00BD7D52"/>
    <w:rsid w:val="00BE20CB"/>
    <w:rsid w:val="00BE65A2"/>
    <w:rsid w:val="00BF3C1C"/>
    <w:rsid w:val="00C1608D"/>
    <w:rsid w:val="00C20FE4"/>
    <w:rsid w:val="00C4474F"/>
    <w:rsid w:val="00C45CDC"/>
    <w:rsid w:val="00C50B73"/>
    <w:rsid w:val="00C72AF3"/>
    <w:rsid w:val="00C97EDE"/>
    <w:rsid w:val="00CB6353"/>
    <w:rsid w:val="00CC09CF"/>
    <w:rsid w:val="00CD1CE0"/>
    <w:rsid w:val="00CE371F"/>
    <w:rsid w:val="00CE3CA8"/>
    <w:rsid w:val="00CE69B2"/>
    <w:rsid w:val="00D16BBB"/>
    <w:rsid w:val="00D2429A"/>
    <w:rsid w:val="00D3743F"/>
    <w:rsid w:val="00D41311"/>
    <w:rsid w:val="00D52AAC"/>
    <w:rsid w:val="00D749FA"/>
    <w:rsid w:val="00D7538B"/>
    <w:rsid w:val="00D8074F"/>
    <w:rsid w:val="00D870BB"/>
    <w:rsid w:val="00D928A7"/>
    <w:rsid w:val="00DA7E7C"/>
    <w:rsid w:val="00DB1A9F"/>
    <w:rsid w:val="00DB639E"/>
    <w:rsid w:val="00DB7A1B"/>
    <w:rsid w:val="00DC2D67"/>
    <w:rsid w:val="00DC5949"/>
    <w:rsid w:val="00DC707F"/>
    <w:rsid w:val="00DD2F87"/>
    <w:rsid w:val="00E034E3"/>
    <w:rsid w:val="00E13D06"/>
    <w:rsid w:val="00E13F68"/>
    <w:rsid w:val="00E14673"/>
    <w:rsid w:val="00E44191"/>
    <w:rsid w:val="00E50598"/>
    <w:rsid w:val="00E6244E"/>
    <w:rsid w:val="00E724F1"/>
    <w:rsid w:val="00E807A6"/>
    <w:rsid w:val="00E80A58"/>
    <w:rsid w:val="00E82EE9"/>
    <w:rsid w:val="00E84D1C"/>
    <w:rsid w:val="00E85760"/>
    <w:rsid w:val="00E87445"/>
    <w:rsid w:val="00E91F14"/>
    <w:rsid w:val="00EA2986"/>
    <w:rsid w:val="00EA4706"/>
    <w:rsid w:val="00EB1EA2"/>
    <w:rsid w:val="00EB7EB4"/>
    <w:rsid w:val="00EC0454"/>
    <w:rsid w:val="00ED137D"/>
    <w:rsid w:val="00ED73E3"/>
    <w:rsid w:val="00EE5681"/>
    <w:rsid w:val="00EE5AF3"/>
    <w:rsid w:val="00EF035F"/>
    <w:rsid w:val="00EF529F"/>
    <w:rsid w:val="00F01B36"/>
    <w:rsid w:val="00F108F0"/>
    <w:rsid w:val="00F11EDF"/>
    <w:rsid w:val="00F247CA"/>
    <w:rsid w:val="00F34ACF"/>
    <w:rsid w:val="00F45E6D"/>
    <w:rsid w:val="00F537E3"/>
    <w:rsid w:val="00F610BC"/>
    <w:rsid w:val="00F73BFA"/>
    <w:rsid w:val="00F779D0"/>
    <w:rsid w:val="00F96CEF"/>
    <w:rsid w:val="00FC6021"/>
    <w:rsid w:val="00FD6A9C"/>
    <w:rsid w:val="00FF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EA1C-3B62-4BA3-85F4-A48FE5EB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A2"/>
    <w:pPr>
      <w:spacing w:after="200" w:line="276" w:lineRule="auto"/>
    </w:pPr>
    <w:rPr>
      <w:rFonts w:ascii="Calibri" w:eastAsia="Calibri" w:hAnsi="Calibri" w:cs="Times New Roman"/>
    </w:rPr>
  </w:style>
  <w:style w:type="paragraph" w:styleId="1">
    <w:name w:val="heading 1"/>
    <w:basedOn w:val="a"/>
    <w:next w:val="a"/>
    <w:link w:val="10"/>
    <w:qFormat/>
    <w:rsid w:val="00BE65A2"/>
    <w:pPr>
      <w:keepNext/>
      <w:numPr>
        <w:numId w:val="2"/>
      </w:numPr>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BE65A2"/>
    <w:pPr>
      <w:keepNext/>
      <w:numPr>
        <w:ilvl w:val="1"/>
        <w:numId w:val="2"/>
      </w:numPr>
      <w:suppressAutoHyphens/>
      <w:spacing w:before="240" w:after="120" w:line="240" w:lineRule="auto"/>
      <w:jc w:val="center"/>
      <w:outlineLvl w:val="1"/>
    </w:pPr>
    <w:rPr>
      <w:rFonts w:ascii="Times New Roman" w:eastAsia="Times New Roman" w:hAnsi="Times New Roman"/>
      <w:b/>
      <w:sz w:val="28"/>
      <w:szCs w:val="24"/>
      <w:lang w:eastAsia="ru-RU"/>
    </w:rPr>
  </w:style>
  <w:style w:type="paragraph" w:styleId="3">
    <w:name w:val="heading 3"/>
    <w:basedOn w:val="a"/>
    <w:next w:val="a"/>
    <w:link w:val="30"/>
    <w:qFormat/>
    <w:rsid w:val="00BE65A2"/>
    <w:pPr>
      <w:keepNext/>
      <w:numPr>
        <w:ilvl w:val="2"/>
        <w:numId w:val="2"/>
      </w:numPr>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BE65A2"/>
    <w:pPr>
      <w:keepNext/>
      <w:numPr>
        <w:ilvl w:val="3"/>
        <w:numId w:val="2"/>
      </w:numPr>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BE65A2"/>
    <w:pPr>
      <w:keepNext/>
      <w:numPr>
        <w:ilvl w:val="4"/>
        <w:numId w:val="2"/>
      </w:numPr>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
    <w:next w:val="a"/>
    <w:link w:val="60"/>
    <w:qFormat/>
    <w:rsid w:val="00BE65A2"/>
    <w:pPr>
      <w:keepNext/>
      <w:numPr>
        <w:ilvl w:val="5"/>
        <w:numId w:val="2"/>
      </w:numPr>
      <w:spacing w:after="0" w:line="240" w:lineRule="auto"/>
      <w:outlineLvl w:val="5"/>
    </w:pPr>
    <w:rPr>
      <w:rFonts w:ascii="Times New Roman" w:eastAsia="Times New Roman" w:hAnsi="Times New Roman"/>
      <w:sz w:val="24"/>
      <w:szCs w:val="20"/>
      <w:lang w:eastAsia="ru-RU"/>
    </w:rPr>
  </w:style>
  <w:style w:type="paragraph" w:styleId="7">
    <w:name w:val="heading 7"/>
    <w:basedOn w:val="a"/>
    <w:next w:val="a"/>
    <w:link w:val="70"/>
    <w:qFormat/>
    <w:rsid w:val="00BE65A2"/>
    <w:pPr>
      <w:keepNext/>
      <w:numPr>
        <w:ilvl w:val="6"/>
        <w:numId w:val="2"/>
      </w:numPr>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
    <w:next w:val="a"/>
    <w:link w:val="80"/>
    <w:qFormat/>
    <w:rsid w:val="00BE65A2"/>
    <w:pPr>
      <w:keepNext/>
      <w:numPr>
        <w:ilvl w:val="7"/>
        <w:numId w:val="2"/>
      </w:numPr>
      <w:spacing w:after="0" w:line="240" w:lineRule="auto"/>
      <w:jc w:val="center"/>
      <w:outlineLvl w:val="7"/>
    </w:pPr>
    <w:rPr>
      <w:rFonts w:ascii="Times New Roman" w:eastAsia="Times New Roman" w:hAnsi="Times New Roman"/>
      <w:b/>
      <w:sz w:val="24"/>
      <w:szCs w:val="20"/>
      <w:lang w:eastAsia="ru-RU"/>
    </w:rPr>
  </w:style>
  <w:style w:type="paragraph" w:styleId="9">
    <w:name w:val="heading 9"/>
    <w:basedOn w:val="a"/>
    <w:next w:val="a"/>
    <w:link w:val="90"/>
    <w:qFormat/>
    <w:rsid w:val="00BE65A2"/>
    <w:pPr>
      <w:keepNext/>
      <w:numPr>
        <w:ilvl w:val="8"/>
        <w:numId w:val="2"/>
      </w:numPr>
      <w:spacing w:after="0" w:line="240" w:lineRule="auto"/>
      <w:jc w:val="center"/>
      <w:outlineLvl w:val="8"/>
    </w:pPr>
    <w:rPr>
      <w:rFonts w:ascii="Times New Roman" w:eastAsia="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spacing w:after="0" w:line="240" w:lineRule="auto"/>
      <w:outlineLvl w:val="0"/>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spacing w:after="0" w:line="240" w:lineRule="auto"/>
      <w:jc w:val="center"/>
    </w:pPr>
    <w:rPr>
      <w:rFonts w:ascii="Times New Roman" w:eastAsia="Times New Roman" w:hAnsi="Times New Roman"/>
      <w:snapToGrid w:val="0"/>
      <w:sz w:val="24"/>
      <w:szCs w:val="20"/>
      <w:lang w:eastAsia="ru-RU"/>
    </w:rPr>
  </w:style>
  <w:style w:type="paragraph" w:styleId="a7">
    <w:name w:val="Title"/>
    <w:basedOn w:val="a"/>
    <w:link w:val="a8"/>
    <w:qFormat/>
    <w:rsid w:val="00BE65A2"/>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spacing w:after="0" w:line="240" w:lineRule="auto"/>
      <w:ind w:firstLine="708"/>
      <w:jc w:val="both"/>
    </w:pPr>
    <w:rPr>
      <w:rFonts w:ascii="Times New Roman" w:eastAsia="Times New Roman" w:hAnsi="Times New Roman"/>
      <w:bCs/>
      <w:sz w:val="24"/>
      <w:szCs w:val="24"/>
      <w:lang w:eastAsia="ru-RU"/>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uiPriority w:val="99"/>
    <w:rsid w:val="00BE65A2"/>
    <w:pPr>
      <w:spacing w:after="0" w:line="240" w:lineRule="auto"/>
      <w:jc w:val="both"/>
    </w:pPr>
    <w:rPr>
      <w:rFonts w:ascii="Times New Roman" w:eastAsia="Times New Roman" w:hAnsi="Times New Roman"/>
      <w:sz w:val="24"/>
      <w:szCs w:val="28"/>
      <w:lang w:eastAsia="ru-RU"/>
    </w:rPr>
  </w:style>
  <w:style w:type="character" w:customStyle="1" w:styleId="24">
    <w:name w:val="Основной текст 2 Знак"/>
    <w:basedOn w:val="a0"/>
    <w:link w:val="23"/>
    <w:uiPriority w:val="99"/>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spacing w:after="0" w:line="240" w:lineRule="auto"/>
      <w:ind w:left="426"/>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spacing w:after="0" w:line="240" w:lineRule="auto"/>
      <w:jc w:val="both"/>
    </w:pPr>
    <w:rPr>
      <w:rFonts w:ascii="Times New Roman" w:eastAsia="Times New Roman" w:hAnsi="Times New Roman"/>
      <w:sz w:val="20"/>
      <w:szCs w:val="24"/>
      <w:lang w:eastAsia="ru-RU"/>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spacing w:after="0" w:line="240" w:lineRule="auto"/>
      <w:jc w:val="center"/>
    </w:pPr>
    <w:rPr>
      <w:rFonts w:ascii="Times New Roman" w:eastAsia="Times New Roman" w:hAnsi="Times New Roman"/>
      <w:b/>
      <w:bCs/>
      <w:sz w:val="24"/>
      <w:szCs w:val="24"/>
      <w:lang w:eastAsia="ru-RU"/>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af3">
    <w:name w:val="Заголовок"/>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4">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3">
    <w:name w:val="Основной текст1"/>
    <w:basedOn w:val="a"/>
    <w:link w:val="af5"/>
    <w:rsid w:val="00BE65A2"/>
    <w:pPr>
      <w:spacing w:after="0" w:line="240" w:lineRule="auto"/>
      <w:jc w:val="both"/>
    </w:pPr>
    <w:rPr>
      <w:rFonts w:ascii="Times New Roman" w:eastAsia="Times New Roman" w:hAnsi="Times New Roman"/>
      <w:kern w:val="16"/>
      <w:sz w:val="28"/>
      <w:szCs w:val="20"/>
      <w:lang w:eastAsia="ru-RU"/>
    </w:rPr>
  </w:style>
  <w:style w:type="paragraph" w:customStyle="1" w:styleId="af6">
    <w:name w:val="текст сноски"/>
    <w:basedOn w:val="a"/>
    <w:rsid w:val="00BE65A2"/>
    <w:pPr>
      <w:widowControl w:val="0"/>
      <w:spacing w:after="0" w:line="240" w:lineRule="auto"/>
    </w:pPr>
    <w:rPr>
      <w:rFonts w:ascii="Gelvetsky 12pt" w:eastAsia="Times New Roman" w:hAnsi="Gelvetsky 12pt"/>
      <w:sz w:val="24"/>
      <w:szCs w:val="24"/>
      <w:lang w:val="en-US" w:eastAsia="ru-RU"/>
    </w:rPr>
  </w:style>
  <w:style w:type="paragraph" w:customStyle="1" w:styleId="14">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spacing w:after="0" w:line="240" w:lineRule="auto"/>
      <w:ind w:left="0" w:firstLine="600"/>
      <w:jc w:val="both"/>
    </w:pPr>
    <w:rPr>
      <w:rFonts w:ascii="Times New Roman" w:eastAsia="Times New Roman" w:hAnsi="Times New Roman"/>
      <w:sz w:val="29"/>
      <w:szCs w:val="29"/>
      <w:lang w:eastAsia="ru-RU"/>
    </w:rPr>
  </w:style>
  <w:style w:type="paragraph" w:styleId="af7">
    <w:name w:val="Plain Text"/>
    <w:basedOn w:val="a"/>
    <w:link w:val="af8"/>
    <w:rsid w:val="00BE65A2"/>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9">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5">
    <w:name w:val="Стиль1"/>
    <w:basedOn w:val="a"/>
    <w:rsid w:val="00BE65A2"/>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rsid w:val="00BE65A2"/>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BE65A2"/>
    <w:rPr>
      <w:rFonts w:ascii="Tahoma" w:eastAsia="Times New Roman" w:hAnsi="Tahoma" w:cs="Tahoma"/>
      <w:sz w:val="16"/>
      <w:szCs w:val="16"/>
      <w:lang w:eastAsia="ru-RU"/>
    </w:rPr>
  </w:style>
  <w:style w:type="paragraph" w:styleId="afc">
    <w:name w:val="List Paragraph"/>
    <w:basedOn w:val="a"/>
    <w:qFormat/>
    <w:rsid w:val="00BE65A2"/>
    <w:pPr>
      <w:spacing w:after="0" w:line="240" w:lineRule="auto"/>
      <w:ind w:left="720"/>
      <w:contextualSpacing/>
    </w:pPr>
    <w:rPr>
      <w:rFonts w:ascii="Times New Roman" w:eastAsia="Times New Roman" w:hAnsi="Times New Roman"/>
      <w:sz w:val="24"/>
      <w:szCs w:val="24"/>
      <w:lang w:eastAsia="ru-RU"/>
    </w:r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rPr>
      <w:rFonts w:ascii="Times New Roman" w:eastAsia="Times New Roman" w:hAnsi="Times New Roman"/>
    </w:rPr>
  </w:style>
  <w:style w:type="character" w:customStyle="1" w:styleId="af5">
    <w:name w:val="Основной текст_"/>
    <w:link w:val="13"/>
    <w:locked/>
    <w:rsid w:val="00BE65A2"/>
    <w:rPr>
      <w:rFonts w:ascii="Times New Roman" w:eastAsia="Times New Roman" w:hAnsi="Times New Roman" w:cs="Times New Roman"/>
      <w:kern w:val="16"/>
      <w:sz w:val="28"/>
      <w:szCs w:val="20"/>
      <w:lang w:eastAsia="ru-RU"/>
    </w:rPr>
  </w:style>
  <w:style w:type="character" w:customStyle="1" w:styleId="16">
    <w:name w:val="Заголовок №1_"/>
    <w:link w:val="17"/>
    <w:locked/>
    <w:rsid w:val="00BE65A2"/>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E65A2"/>
    <w:pPr>
      <w:shd w:val="clear" w:color="auto" w:fill="FFFFFF"/>
      <w:spacing w:after="0" w:line="318" w:lineRule="exact"/>
      <w:outlineLvl w:val="0"/>
    </w:pPr>
    <w:rPr>
      <w:rFonts w:ascii="Times New Roman" w:eastAsia="Times New Roman" w:hAnsi="Times New Roman"/>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after="0" w:line="333" w:lineRule="exact"/>
      <w:jc w:val="both"/>
    </w:pPr>
    <w:rPr>
      <w:rFonts w:ascii="Times New Roman" w:eastAsia="Times New Roman" w:hAnsi="Times New Roman"/>
      <w:sz w:val="28"/>
      <w:szCs w:val="28"/>
    </w:rPr>
  </w:style>
  <w:style w:type="character" w:customStyle="1" w:styleId="afd">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fe"/>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e"/>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5A2"/>
  </w:style>
  <w:style w:type="table" w:customStyle="1" w:styleId="51">
    <w:name w:val="Сетка таблицы5"/>
    <w:basedOn w:val="a1"/>
    <w:next w:val="afe"/>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9">
    <w:name w:val="Без интервала1"/>
    <w:rsid w:val="00344FB5"/>
    <w:pPr>
      <w:spacing w:after="0" w:line="240" w:lineRule="auto"/>
    </w:pPr>
    <w:rPr>
      <w:rFonts w:ascii="Calibri" w:eastAsia="Times New Roman" w:hAnsi="Calibri" w:cs="Times New Roman"/>
    </w:rPr>
  </w:style>
  <w:style w:type="paragraph" w:customStyle="1" w:styleId="1a">
    <w:name w:val="Абзац списка1"/>
    <w:basedOn w:val="a"/>
    <w:rsid w:val="00BE20CB"/>
    <w:pPr>
      <w:spacing w:after="0" w:line="240" w:lineRule="auto"/>
      <w:ind w:left="720"/>
    </w:pPr>
    <w:rPr>
      <w:rFonts w:eastAsia="Times New Roman" w:cs="Calibri"/>
      <w:sz w:val="28"/>
      <w:szCs w:val="28"/>
      <w:lang w:eastAsia="ru-RU"/>
    </w:rPr>
  </w:style>
  <w:style w:type="paragraph" w:styleId="aff0">
    <w:name w:val="Normal (Web)"/>
    <w:basedOn w:val="a"/>
    <w:rsid w:val="00BE20CB"/>
    <w:pPr>
      <w:spacing w:before="225" w:after="225" w:line="240" w:lineRule="auto"/>
    </w:pPr>
    <w:rPr>
      <w:rFonts w:ascii="Times New Roman" w:hAnsi="Times New Roman"/>
      <w:sz w:val="24"/>
      <w:szCs w:val="24"/>
      <w:lang w:eastAsia="ru-RU"/>
    </w:r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styleId="aff1">
    <w:name w:val="footnote text"/>
    <w:basedOn w:val="a"/>
    <w:link w:val="aff2"/>
    <w:rsid w:val="00ED137D"/>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rsid w:val="00ED137D"/>
    <w:rPr>
      <w:rFonts w:ascii="Times New Roman" w:eastAsia="Times New Roman" w:hAnsi="Times New Roman" w:cs="Times New Roman"/>
      <w:sz w:val="20"/>
      <w:szCs w:val="20"/>
      <w:lang w:eastAsia="ru-RU"/>
    </w:rPr>
  </w:style>
  <w:style w:type="character" w:styleId="aff3">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
    <w:name w:val="style1"/>
    <w:basedOn w:val="a0"/>
    <w:rsid w:val="0017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63EC0AE57AD88E02259F810F8F44633BC6186AFB2D68AFB6B37EED2831C013EB3373B811AA4m5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stkomsg.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E63EC0AE57AD88E02259F810F8F44633BC6186AFB2D68AFB6B37EED2831C013EB3373B8118A4m2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8E63EC0AE57AD88E02259F810F8F44633BC6186AFB2D68AFB6B37EED2831C013EB3373B811AA4m5M" TargetMode="External"/><Relationship Id="rId4" Type="http://schemas.openxmlformats.org/officeDocument/2006/relationships/webSettings" Target="webSettings.xml"/><Relationship Id="rId9" Type="http://schemas.openxmlformats.org/officeDocument/2006/relationships/hyperlink" Target="consultantplus://offline/ref=48E63EC0AE57AD88E02259F810F8F44633BC6186AFB2D68AFB6B37EED2831C013EB3373B8118A4m2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35</Pages>
  <Words>13909</Words>
  <Characters>79286</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В.В. Ишутина</cp:lastModifiedBy>
  <cp:revision>255</cp:revision>
  <cp:lastPrinted>2014-12-05T07:52:00Z</cp:lastPrinted>
  <dcterms:created xsi:type="dcterms:W3CDTF">2014-11-25T10:11:00Z</dcterms:created>
  <dcterms:modified xsi:type="dcterms:W3CDTF">2014-12-05T07:54:00Z</dcterms:modified>
</cp:coreProperties>
</file>